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3" w:rsidRDefault="00F126D3" w:rsidP="00F126D3">
      <w:pPr>
        <w:spacing w:after="0" w:line="240" w:lineRule="auto"/>
        <w:rPr>
          <w:b/>
          <w:sz w:val="28"/>
          <w:szCs w:val="28"/>
        </w:rPr>
      </w:pPr>
    </w:p>
    <w:p w:rsidR="00F126D3" w:rsidRDefault="00F126D3" w:rsidP="00F126D3">
      <w:pPr>
        <w:spacing w:after="0" w:line="240" w:lineRule="auto"/>
        <w:rPr>
          <w:b/>
          <w:sz w:val="28"/>
          <w:szCs w:val="28"/>
        </w:rPr>
      </w:pPr>
    </w:p>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6F6667" w:rsidRDefault="006F6667" w:rsidP="006F6667">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835"/>
        <w:gridCol w:w="1417"/>
        <w:gridCol w:w="2391"/>
      </w:tblGrid>
      <w:tr w:rsidR="006F6667" w:rsidTr="004E51AB">
        <w:trPr>
          <w:trHeight w:val="441"/>
        </w:trPr>
        <w:tc>
          <w:tcPr>
            <w:tcW w:w="1701" w:type="dxa"/>
            <w:vMerge w:val="restart"/>
            <w:shd w:val="clear" w:color="auto" w:fill="DDD9C3" w:themeFill="background2" w:themeFillShade="E6"/>
            <w:vAlign w:val="center"/>
          </w:tcPr>
          <w:p w:rsidR="006F6667" w:rsidRPr="00385DE8" w:rsidRDefault="006F6667" w:rsidP="004E51AB">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Last name(s)</w:t>
            </w:r>
          </w:p>
        </w:tc>
        <w:tc>
          <w:tcPr>
            <w:tcW w:w="2835" w:type="dxa"/>
            <w:vAlign w:val="center"/>
          </w:tcPr>
          <w:p w:rsidR="006F6667" w:rsidRDefault="006F6667" w:rsidP="004E51AB"/>
        </w:tc>
        <w:tc>
          <w:tcPr>
            <w:tcW w:w="1417" w:type="dxa"/>
            <w:shd w:val="clear" w:color="auto" w:fill="EEECE1" w:themeFill="background2"/>
            <w:vAlign w:val="center"/>
          </w:tcPr>
          <w:p w:rsidR="006F6667" w:rsidRPr="00B5199B" w:rsidRDefault="006F6667" w:rsidP="004E51AB">
            <w:pPr>
              <w:rPr>
                <w:b/>
              </w:rPr>
            </w:pPr>
            <w:r w:rsidRPr="00B5199B">
              <w:rPr>
                <w:b/>
              </w:rPr>
              <w:t>DNI/PASS:</w:t>
            </w:r>
          </w:p>
        </w:tc>
        <w:tc>
          <w:tcPr>
            <w:tcW w:w="2391" w:type="dxa"/>
            <w:vAlign w:val="center"/>
          </w:tcPr>
          <w:p w:rsidR="006F6667" w:rsidRDefault="006F6667" w:rsidP="004E51AB"/>
        </w:tc>
      </w:tr>
      <w:tr w:rsidR="006F6667" w:rsidTr="004E51AB">
        <w:trPr>
          <w:trHeight w:val="426"/>
        </w:trPr>
        <w:tc>
          <w:tcPr>
            <w:tcW w:w="1701" w:type="dxa"/>
            <w:vMerge/>
            <w:shd w:val="clear" w:color="auto" w:fill="DDD9C3" w:themeFill="background2" w:themeFillShade="E6"/>
            <w:vAlign w:val="center"/>
          </w:tcPr>
          <w:p w:rsidR="006F6667" w:rsidRPr="00385DE8" w:rsidRDefault="006F6667" w:rsidP="004E51AB">
            <w:pPr>
              <w:rPr>
                <w:b/>
                <w:sz w:val="24"/>
                <w:szCs w:val="24"/>
              </w:rPr>
            </w:pPr>
          </w:p>
        </w:tc>
        <w:tc>
          <w:tcPr>
            <w:tcW w:w="143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First name(s)</w:t>
            </w:r>
          </w:p>
        </w:tc>
        <w:tc>
          <w:tcPr>
            <w:tcW w:w="2835" w:type="dxa"/>
            <w:vAlign w:val="center"/>
          </w:tcPr>
          <w:p w:rsidR="006F6667" w:rsidRDefault="006F6667" w:rsidP="004E51AB"/>
        </w:tc>
        <w:tc>
          <w:tcPr>
            <w:tcW w:w="141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Sex</w:t>
            </w:r>
          </w:p>
        </w:tc>
        <w:tc>
          <w:tcPr>
            <w:tcW w:w="2391" w:type="dxa"/>
            <w:vAlign w:val="center"/>
          </w:tcPr>
          <w:p w:rsidR="006F6667" w:rsidRDefault="006F6667" w:rsidP="004E51AB">
            <w:r>
              <w:rPr>
                <w:noProof/>
                <w:lang w:val="ca-ES" w:eastAsia="ca-ES"/>
              </w:rPr>
              <mc:AlternateContent>
                <mc:Choice Requires="wps">
                  <w:drawing>
                    <wp:anchor distT="0" distB="0" distL="114300" distR="114300" simplePos="0" relativeHeight="251676672" behindDoc="0" locked="0" layoutInCell="1" allowOverlap="1" wp14:anchorId="3EFF80F1" wp14:editId="6B0266D4">
                      <wp:simplePos x="0" y="0"/>
                      <wp:positionH relativeFrom="column">
                        <wp:posOffset>629285</wp:posOffset>
                      </wp:positionH>
                      <wp:positionV relativeFrom="paragraph">
                        <wp:posOffset>16510</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2FF5B" id="Rectangle 1" o:spid="_x0000_s1026" style="position:absolute;margin-left:49.55pt;margin-top:1.3pt;width:1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DgkIm7ZgIAABkFAAAOAAAAAAAAAAAAAAAAAC4CAABkcnMvZTJv&#10;RG9jLnhtbFBLAQItABQABgAIAAAAIQADoGTk2QAAAAcBAAAPAAAAAAAAAAAAAAAAAMAEAABkcnMv&#10;ZG93bnJldi54bWxQSwUGAAAAAAQABADzAAAAxg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75648" behindDoc="0" locked="0" layoutInCell="1" allowOverlap="1" wp14:anchorId="562FC594" wp14:editId="01BBB4A2">
                      <wp:simplePos x="0" y="0"/>
                      <wp:positionH relativeFrom="column">
                        <wp:posOffset>50165</wp:posOffset>
                      </wp:positionH>
                      <wp:positionV relativeFrom="paragraph">
                        <wp:posOffset>16510</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8591" id="Rectangle 3" o:spid="_x0000_s1026" style="position:absolute;margin-left:3.95pt;margin-top:1.3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" fillcolor="white [3201]" strokecolor="black [3200]" strokeweight=".25pt"/>
                  </w:pict>
                </mc:Fallback>
              </mc:AlternateContent>
            </w:r>
            <w:r>
              <w:t xml:space="preserve">       Male         Female</w:t>
            </w:r>
          </w:p>
        </w:tc>
      </w:tr>
      <w:tr w:rsidR="006F6667" w:rsidTr="004E51AB">
        <w:trPr>
          <w:trHeight w:val="413"/>
        </w:trPr>
        <w:tc>
          <w:tcPr>
            <w:tcW w:w="1701" w:type="dxa"/>
            <w:vMerge/>
            <w:shd w:val="clear" w:color="auto" w:fill="DDD9C3" w:themeFill="background2" w:themeFillShade="E6"/>
          </w:tcPr>
          <w:p w:rsidR="006F6667" w:rsidRDefault="006F6667" w:rsidP="004E51AB"/>
        </w:tc>
        <w:tc>
          <w:tcPr>
            <w:tcW w:w="143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Date of birth</w:t>
            </w:r>
          </w:p>
        </w:tc>
        <w:tc>
          <w:tcPr>
            <w:tcW w:w="2835" w:type="dxa"/>
            <w:vAlign w:val="center"/>
          </w:tcPr>
          <w:p w:rsidR="006F6667" w:rsidRDefault="006F6667" w:rsidP="004E51AB"/>
        </w:tc>
        <w:tc>
          <w:tcPr>
            <w:tcW w:w="141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Nacionality</w:t>
            </w:r>
          </w:p>
        </w:tc>
        <w:tc>
          <w:tcPr>
            <w:tcW w:w="2391" w:type="dxa"/>
            <w:vAlign w:val="center"/>
          </w:tcPr>
          <w:p w:rsidR="006F6667" w:rsidRDefault="006F6667" w:rsidP="004E51AB"/>
        </w:tc>
      </w:tr>
      <w:tr w:rsidR="006F6667" w:rsidTr="00F11E66">
        <w:trPr>
          <w:trHeight w:val="406"/>
        </w:trPr>
        <w:tc>
          <w:tcPr>
            <w:tcW w:w="1701" w:type="dxa"/>
            <w:vMerge/>
            <w:shd w:val="clear" w:color="auto" w:fill="DDD9C3" w:themeFill="background2" w:themeFillShade="E6"/>
          </w:tcPr>
          <w:p w:rsidR="006F6667" w:rsidRDefault="006F6667" w:rsidP="004E51AB"/>
        </w:tc>
        <w:tc>
          <w:tcPr>
            <w:tcW w:w="1437" w:type="dxa"/>
            <w:shd w:val="clear" w:color="auto" w:fill="EEECE1" w:themeFill="background2"/>
            <w:vAlign w:val="center"/>
          </w:tcPr>
          <w:p w:rsidR="006F6667" w:rsidRPr="007501C9" w:rsidRDefault="006F6667" w:rsidP="004E51AB">
            <w:pPr>
              <w:rPr>
                <w:b/>
                <w:color w:val="595959" w:themeColor="text1" w:themeTint="A6"/>
              </w:rPr>
            </w:pPr>
            <w:r w:rsidRPr="007501C9">
              <w:rPr>
                <w:b/>
                <w:color w:val="595959" w:themeColor="text1" w:themeTint="A6"/>
              </w:rPr>
              <w:t>Study Cicle</w:t>
            </w:r>
            <w:r>
              <w:rPr>
                <w:b/>
                <w:color w:val="595959" w:themeColor="text1" w:themeTint="A6"/>
              </w:rPr>
              <w:t xml:space="preserve"> </w:t>
            </w:r>
            <w:r>
              <w:rPr>
                <w:rStyle w:val="Refernciadenotaalfinal"/>
                <w:b/>
                <w:color w:val="595959" w:themeColor="text1" w:themeTint="A6"/>
              </w:rPr>
              <w:endnoteReference w:id="1"/>
            </w:r>
            <w:r w:rsidRPr="007501C9">
              <w:rPr>
                <w:b/>
                <w:color w:val="595959" w:themeColor="text1" w:themeTint="A6"/>
              </w:rPr>
              <w:t xml:space="preserve"> </w:t>
            </w:r>
          </w:p>
        </w:tc>
        <w:tc>
          <w:tcPr>
            <w:tcW w:w="2835" w:type="dxa"/>
            <w:vAlign w:val="center"/>
          </w:tcPr>
          <w:p w:rsidR="006F6667" w:rsidRDefault="006F6667" w:rsidP="004E51AB"/>
        </w:tc>
        <w:tc>
          <w:tcPr>
            <w:tcW w:w="1417" w:type="dxa"/>
            <w:shd w:val="clear" w:color="auto" w:fill="EEECE1" w:themeFill="background2"/>
            <w:vAlign w:val="center"/>
          </w:tcPr>
          <w:p w:rsidR="006F6667" w:rsidRPr="007501C9" w:rsidRDefault="006F6667" w:rsidP="004E51AB">
            <w:pPr>
              <w:rPr>
                <w:color w:val="595959" w:themeColor="text1" w:themeTint="A6"/>
                <w:vertAlign w:val="superscript"/>
              </w:rPr>
            </w:pPr>
            <w:r w:rsidRPr="007501C9">
              <w:rPr>
                <w:b/>
                <w:color w:val="595959" w:themeColor="text1" w:themeTint="A6"/>
              </w:rPr>
              <w:t xml:space="preserve">Field of education </w:t>
            </w:r>
            <w:r>
              <w:rPr>
                <w:rStyle w:val="Refernciadenotaalfinal"/>
                <w:b/>
                <w:color w:val="595959" w:themeColor="text1" w:themeTint="A6"/>
              </w:rPr>
              <w:endnoteReference w:id="2"/>
            </w:r>
          </w:p>
        </w:tc>
        <w:tc>
          <w:tcPr>
            <w:tcW w:w="2391" w:type="dxa"/>
            <w:vAlign w:val="center"/>
          </w:tcPr>
          <w:p w:rsidR="006F6667" w:rsidRDefault="006F6667" w:rsidP="004E51AB"/>
        </w:tc>
      </w:tr>
    </w:tbl>
    <w:p w:rsidR="006F6667" w:rsidRDefault="006F6667" w:rsidP="006F6667">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869"/>
        <w:gridCol w:w="1134"/>
        <w:gridCol w:w="1418"/>
        <w:gridCol w:w="992"/>
        <w:gridCol w:w="1276"/>
      </w:tblGrid>
      <w:tr w:rsidR="006F6667" w:rsidRPr="000C7BB2" w:rsidTr="004E51AB">
        <w:trPr>
          <w:trHeight w:val="333"/>
        </w:trPr>
        <w:tc>
          <w:tcPr>
            <w:tcW w:w="1701" w:type="dxa"/>
            <w:vMerge w:val="restart"/>
            <w:shd w:val="clear" w:color="auto" w:fill="DDD9C3" w:themeFill="background2" w:themeFillShade="E6"/>
            <w:vAlign w:val="center"/>
          </w:tcPr>
          <w:p w:rsidR="006F6667" w:rsidRPr="000C7BB2" w:rsidRDefault="006F6667" w:rsidP="004E51AB">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rsidR="006F6667" w:rsidRPr="00D34A51" w:rsidRDefault="006F6667" w:rsidP="004E51AB">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r>
              <w:rPr>
                <w:b/>
                <w:color w:val="595959" w:themeColor="text1" w:themeTint="A6"/>
                <w:lang w:val="es-ES"/>
              </w:rPr>
              <w:t xml:space="preserve"> – Barcelona </w:t>
            </w:r>
            <w:proofErr w:type="spellStart"/>
            <w:r>
              <w:rPr>
                <w:b/>
                <w:color w:val="595959" w:themeColor="text1" w:themeTint="A6"/>
                <w:lang w:val="es-ES"/>
              </w:rPr>
              <w:t>Tech</w:t>
            </w:r>
            <w:proofErr w:type="spellEnd"/>
          </w:p>
        </w:tc>
      </w:tr>
      <w:tr w:rsidR="006F6667" w:rsidRPr="000C7BB2" w:rsidTr="004E51AB">
        <w:trPr>
          <w:trHeight w:val="409"/>
        </w:trPr>
        <w:tc>
          <w:tcPr>
            <w:tcW w:w="1701" w:type="dxa"/>
            <w:vMerge/>
            <w:shd w:val="clear" w:color="auto" w:fill="DDD9C3" w:themeFill="background2" w:themeFillShade="E6"/>
          </w:tcPr>
          <w:p w:rsidR="006F6667" w:rsidRPr="00D34A51" w:rsidRDefault="006F6667" w:rsidP="004E51AB">
            <w:pPr>
              <w:rPr>
                <w:lang w:val="es-ES"/>
              </w:rPr>
            </w:pPr>
          </w:p>
        </w:tc>
        <w:tc>
          <w:tcPr>
            <w:tcW w:w="1437" w:type="dxa"/>
            <w:gridSpan w:val="2"/>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6F6667" w:rsidRPr="000C7BB2" w:rsidRDefault="006F6667" w:rsidP="004E51AB">
            <w:pPr>
              <w:rPr>
                <w:lang w:val="en-GB"/>
              </w:rPr>
            </w:pPr>
            <w:r w:rsidRPr="005D3E00">
              <w:rPr>
                <w:lang w:val="en-GB"/>
              </w:rPr>
              <w:t>Barcelona School of Industrial Engineering. ETSEIB</w:t>
            </w:r>
          </w:p>
        </w:tc>
      </w:tr>
      <w:tr w:rsidR="006F6667" w:rsidRPr="000C7BB2" w:rsidTr="004E51AB">
        <w:trPr>
          <w:trHeight w:val="409"/>
        </w:trPr>
        <w:tc>
          <w:tcPr>
            <w:tcW w:w="1701" w:type="dxa"/>
            <w:vMerge/>
            <w:shd w:val="clear" w:color="auto" w:fill="DDD9C3" w:themeFill="background2" w:themeFillShade="E6"/>
          </w:tcPr>
          <w:p w:rsidR="006F6667" w:rsidRPr="000C7BB2" w:rsidRDefault="006F6667" w:rsidP="004E51AB">
            <w:pPr>
              <w:rPr>
                <w:lang w:val="en-GB"/>
              </w:rPr>
            </w:pPr>
          </w:p>
        </w:tc>
        <w:tc>
          <w:tcPr>
            <w:tcW w:w="1437" w:type="dxa"/>
            <w:gridSpan w:val="2"/>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6F6667" w:rsidRPr="000C7BB2" w:rsidRDefault="006F6667" w:rsidP="004E51AB">
            <w:pPr>
              <w:rPr>
                <w:lang w:val="en-GB"/>
              </w:rPr>
            </w:pPr>
            <w:r>
              <w:t>Av. Diagonal, 647. 08028 Barcelona</w:t>
            </w:r>
          </w:p>
        </w:tc>
        <w:tc>
          <w:tcPr>
            <w:tcW w:w="992" w:type="dxa"/>
            <w:shd w:val="clear" w:color="auto" w:fill="EEECE1" w:themeFill="background2"/>
            <w:vAlign w:val="center"/>
          </w:tcPr>
          <w:p w:rsidR="006F6667" w:rsidRPr="000C7BB2" w:rsidRDefault="006F6667" w:rsidP="004E51AB">
            <w:pPr>
              <w:ind w:left="-105" w:firstLine="10"/>
              <w:rPr>
                <w:lang w:val="en-GB"/>
              </w:rPr>
            </w:pPr>
            <w:r w:rsidRPr="000C7BB2">
              <w:rPr>
                <w:b/>
                <w:color w:val="595959" w:themeColor="text1" w:themeTint="A6"/>
                <w:lang w:val="en-GB"/>
              </w:rPr>
              <w:t>Country</w:t>
            </w:r>
          </w:p>
        </w:tc>
        <w:tc>
          <w:tcPr>
            <w:tcW w:w="1276" w:type="dxa"/>
            <w:vAlign w:val="center"/>
          </w:tcPr>
          <w:p w:rsidR="006F6667" w:rsidRPr="000C7BB2" w:rsidRDefault="006F6667" w:rsidP="004E51AB">
            <w:pPr>
              <w:ind w:left="27"/>
              <w:rPr>
                <w:lang w:val="en-GB"/>
              </w:rPr>
            </w:pPr>
            <w:r>
              <w:rPr>
                <w:lang w:val="en-GB"/>
              </w:rPr>
              <w:t>SPAIN</w:t>
            </w:r>
          </w:p>
        </w:tc>
      </w:tr>
      <w:tr w:rsidR="006F6667" w:rsidRPr="000C7BB2" w:rsidTr="004E51AB">
        <w:trPr>
          <w:trHeight w:val="421"/>
        </w:trPr>
        <w:tc>
          <w:tcPr>
            <w:tcW w:w="1701" w:type="dxa"/>
            <w:vMerge/>
            <w:shd w:val="clear" w:color="auto" w:fill="DDD9C3" w:themeFill="background2" w:themeFillShade="E6"/>
          </w:tcPr>
          <w:p w:rsidR="006F6667" w:rsidRPr="000C7BB2" w:rsidRDefault="006F6667" w:rsidP="004E51AB">
            <w:pPr>
              <w:rPr>
                <w:lang w:val="en-GB"/>
              </w:rPr>
            </w:pPr>
          </w:p>
        </w:tc>
        <w:tc>
          <w:tcPr>
            <w:tcW w:w="2410" w:type="dxa"/>
            <w:gridSpan w:val="3"/>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6F6667" w:rsidRPr="000C7BB2" w:rsidRDefault="00C74A25" w:rsidP="004E51AB">
            <w:pPr>
              <w:rPr>
                <w:lang w:val="en-GB"/>
              </w:rPr>
            </w:pPr>
            <w:r>
              <w:t>Juan Jesús Pérez</w:t>
            </w:r>
            <w:bookmarkStart w:id="0" w:name="_GoBack"/>
            <w:bookmarkEnd w:id="0"/>
          </w:p>
        </w:tc>
      </w:tr>
      <w:tr w:rsidR="006F6667" w:rsidRPr="000C7BB2" w:rsidTr="004E51AB">
        <w:trPr>
          <w:trHeight w:val="421"/>
        </w:trPr>
        <w:tc>
          <w:tcPr>
            <w:tcW w:w="1701" w:type="dxa"/>
            <w:vMerge/>
            <w:shd w:val="clear" w:color="auto" w:fill="DDD9C3" w:themeFill="background2" w:themeFillShade="E6"/>
          </w:tcPr>
          <w:p w:rsidR="006F6667" w:rsidRPr="000C7BB2" w:rsidRDefault="006F6667" w:rsidP="004E51AB">
            <w:pPr>
              <w:rPr>
                <w:lang w:val="en-GB"/>
              </w:rPr>
            </w:pPr>
          </w:p>
        </w:tc>
        <w:tc>
          <w:tcPr>
            <w:tcW w:w="1205" w:type="dxa"/>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6F6667" w:rsidRPr="000C7BB2" w:rsidRDefault="006F6667" w:rsidP="004E51AB">
            <w:pPr>
              <w:rPr>
                <w:lang w:val="en-GB"/>
              </w:rPr>
            </w:pPr>
            <w:r>
              <w:t>Sotsdirector d'internacionalització  </w:t>
            </w:r>
          </w:p>
        </w:tc>
      </w:tr>
      <w:tr w:rsidR="006F6667" w:rsidRPr="000C7BB2" w:rsidTr="004E51AB">
        <w:trPr>
          <w:trHeight w:val="413"/>
        </w:trPr>
        <w:tc>
          <w:tcPr>
            <w:tcW w:w="1701" w:type="dxa"/>
            <w:vMerge/>
            <w:shd w:val="clear" w:color="auto" w:fill="DDD9C3" w:themeFill="background2" w:themeFillShade="E6"/>
          </w:tcPr>
          <w:p w:rsidR="006F6667" w:rsidRPr="000C7BB2" w:rsidRDefault="006F6667" w:rsidP="004E51AB">
            <w:pPr>
              <w:rPr>
                <w:lang w:val="en-GB"/>
              </w:rPr>
            </w:pPr>
          </w:p>
        </w:tc>
        <w:tc>
          <w:tcPr>
            <w:tcW w:w="1437" w:type="dxa"/>
            <w:gridSpan w:val="2"/>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Phone</w:t>
            </w:r>
          </w:p>
        </w:tc>
        <w:tc>
          <w:tcPr>
            <w:tcW w:w="1842" w:type="dxa"/>
            <w:gridSpan w:val="2"/>
            <w:vAlign w:val="center"/>
          </w:tcPr>
          <w:p w:rsidR="006F6667" w:rsidRPr="000C7BB2" w:rsidRDefault="006F6667" w:rsidP="004E51AB">
            <w:pPr>
              <w:rPr>
                <w:lang w:val="en-GB"/>
              </w:rPr>
            </w:pPr>
            <w:r>
              <w:t>+34 93 401 66 27</w:t>
            </w:r>
          </w:p>
        </w:tc>
        <w:tc>
          <w:tcPr>
            <w:tcW w:w="1134" w:type="dxa"/>
            <w:shd w:val="clear" w:color="auto" w:fill="EEECE1" w:themeFill="background2"/>
            <w:vAlign w:val="center"/>
          </w:tcPr>
          <w:p w:rsidR="006F6667" w:rsidRPr="000C7BB2" w:rsidRDefault="006F6667" w:rsidP="004E51AB">
            <w:pPr>
              <w:rPr>
                <w:b/>
                <w:color w:val="595959" w:themeColor="text1" w:themeTint="A6"/>
                <w:lang w:val="en-GB"/>
              </w:rPr>
            </w:pPr>
            <w:r w:rsidRPr="000C7BB2">
              <w:rPr>
                <w:b/>
                <w:color w:val="595959" w:themeColor="text1" w:themeTint="A6"/>
                <w:lang w:val="en-GB"/>
              </w:rPr>
              <w:t>e-mail:</w:t>
            </w:r>
          </w:p>
        </w:tc>
        <w:tc>
          <w:tcPr>
            <w:tcW w:w="3686" w:type="dxa"/>
            <w:gridSpan w:val="3"/>
            <w:vAlign w:val="center"/>
          </w:tcPr>
          <w:p w:rsidR="006F6667" w:rsidRPr="000C7BB2" w:rsidRDefault="00C74A25" w:rsidP="004E51AB">
            <w:pPr>
              <w:rPr>
                <w:lang w:val="en-GB"/>
              </w:rPr>
            </w:pPr>
            <w:r w:rsidRPr="00853F7D">
              <w:rPr>
                <w:lang w:val="en-GB"/>
              </w:rPr>
              <w:t>perez.sd.etseib@upc.edu</w:t>
            </w:r>
          </w:p>
        </w:tc>
      </w:tr>
    </w:tbl>
    <w:p w:rsidR="006F6667" w:rsidRDefault="006F6667" w:rsidP="006F6667">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413"/>
        <w:gridCol w:w="319"/>
        <w:gridCol w:w="389"/>
        <w:gridCol w:w="912"/>
        <w:gridCol w:w="996"/>
        <w:gridCol w:w="990"/>
        <w:gridCol w:w="137"/>
        <w:gridCol w:w="2604"/>
      </w:tblGrid>
      <w:tr w:rsidR="002C7DB6" w:rsidTr="006F6667">
        <w:trPr>
          <w:trHeight w:val="333"/>
        </w:trPr>
        <w:tc>
          <w:tcPr>
            <w:tcW w:w="1691" w:type="dxa"/>
            <w:vMerge w:val="restart"/>
            <w:shd w:val="clear" w:color="auto" w:fill="DDD9C3" w:themeFill="background2" w:themeFillShade="E6"/>
            <w:vAlign w:val="center"/>
          </w:tcPr>
          <w:p w:rsidR="002C7DB6" w:rsidRPr="009D1EEA" w:rsidRDefault="002C7DB6" w:rsidP="00F126D3">
            <w:pPr>
              <w:rPr>
                <w:b/>
                <w:sz w:val="24"/>
                <w:szCs w:val="24"/>
              </w:rPr>
            </w:pPr>
            <w:r w:rsidRPr="002C7DB6">
              <w:rPr>
                <w:b/>
                <w:color w:val="7F7F7F" w:themeColor="text1" w:themeTint="80"/>
                <w:sz w:val="24"/>
                <w:szCs w:val="24"/>
              </w:rPr>
              <w:t>Receiving Organization/ Enterprise</w:t>
            </w:r>
          </w:p>
        </w:tc>
        <w:tc>
          <w:tcPr>
            <w:tcW w:w="1744" w:type="dxa"/>
            <w:gridSpan w:val="2"/>
            <w:shd w:val="clear" w:color="auto" w:fill="EEECE1" w:themeFill="background2"/>
            <w:vAlign w:val="center"/>
          </w:tcPr>
          <w:p w:rsidR="002C7DB6" w:rsidRPr="00661F9D" w:rsidRDefault="002C7DB6" w:rsidP="00F126D3">
            <w:pPr>
              <w:rPr>
                <w:b/>
                <w:color w:val="595959" w:themeColor="text1" w:themeTint="A6"/>
              </w:rPr>
            </w:pPr>
            <w:r w:rsidRPr="00661F9D">
              <w:rPr>
                <w:b/>
                <w:color w:val="595959" w:themeColor="text1" w:themeTint="A6"/>
              </w:rPr>
              <w:t>Name of host institution</w:t>
            </w:r>
          </w:p>
        </w:tc>
        <w:tc>
          <w:tcPr>
            <w:tcW w:w="6347" w:type="dxa"/>
            <w:gridSpan w:val="7"/>
            <w:shd w:val="clear" w:color="auto" w:fill="auto"/>
            <w:vAlign w:val="center"/>
          </w:tcPr>
          <w:p w:rsidR="002C7DB6" w:rsidRPr="00D840B2" w:rsidRDefault="002C7DB6" w:rsidP="00F126D3"/>
        </w:tc>
      </w:tr>
      <w:tr w:rsidR="00AA5356" w:rsidTr="006F6667">
        <w:trPr>
          <w:trHeight w:val="409"/>
        </w:trPr>
        <w:tc>
          <w:tcPr>
            <w:tcW w:w="1691" w:type="dxa"/>
            <w:vMerge/>
            <w:shd w:val="clear" w:color="auto" w:fill="DDD9C3" w:themeFill="background2" w:themeFillShade="E6"/>
          </w:tcPr>
          <w:p w:rsidR="00AA5356" w:rsidRDefault="00AA5356" w:rsidP="00F126D3"/>
        </w:tc>
        <w:tc>
          <w:tcPr>
            <w:tcW w:w="1331" w:type="dxa"/>
            <w:shd w:val="clear" w:color="auto" w:fill="EEECE1" w:themeFill="background2"/>
            <w:vAlign w:val="center"/>
          </w:tcPr>
          <w:p w:rsidR="00AA5356" w:rsidRPr="007501C9" w:rsidRDefault="00AA5356" w:rsidP="00F126D3">
            <w:pPr>
              <w:rPr>
                <w:b/>
                <w:color w:val="595959" w:themeColor="text1" w:themeTint="A6"/>
              </w:rPr>
            </w:pPr>
            <w:r>
              <w:rPr>
                <w:b/>
                <w:color w:val="595959" w:themeColor="text1" w:themeTint="A6"/>
              </w:rPr>
              <w:t>Department</w:t>
            </w:r>
          </w:p>
        </w:tc>
        <w:tc>
          <w:tcPr>
            <w:tcW w:w="6760" w:type="dxa"/>
            <w:gridSpan w:val="8"/>
            <w:vAlign w:val="center"/>
          </w:tcPr>
          <w:p w:rsidR="00AA5356" w:rsidRDefault="00AA5356" w:rsidP="00F126D3"/>
        </w:tc>
      </w:tr>
      <w:tr w:rsidR="002C7DB6" w:rsidTr="006F6667">
        <w:trPr>
          <w:trHeight w:val="409"/>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Address</w:t>
            </w:r>
          </w:p>
        </w:tc>
        <w:tc>
          <w:tcPr>
            <w:tcW w:w="6760" w:type="dxa"/>
            <w:gridSpan w:val="8"/>
            <w:vAlign w:val="center"/>
          </w:tcPr>
          <w:p w:rsidR="002C7DB6" w:rsidRDefault="002C7DB6" w:rsidP="00F126D3"/>
        </w:tc>
      </w:tr>
      <w:tr w:rsidR="002C7DB6" w:rsidTr="006F6667">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Pr>
                <w:b/>
                <w:color w:val="595959" w:themeColor="text1" w:themeTint="A6"/>
              </w:rPr>
              <w:t>City</w:t>
            </w:r>
          </w:p>
        </w:tc>
        <w:tc>
          <w:tcPr>
            <w:tcW w:w="3029" w:type="dxa"/>
            <w:gridSpan w:val="5"/>
            <w:vAlign w:val="center"/>
          </w:tcPr>
          <w:p w:rsidR="002C7DB6" w:rsidRDefault="002C7DB6" w:rsidP="00F126D3"/>
        </w:tc>
        <w:tc>
          <w:tcPr>
            <w:tcW w:w="1127" w:type="dxa"/>
            <w:gridSpan w:val="2"/>
            <w:shd w:val="clear" w:color="auto" w:fill="EEECE1" w:themeFill="background2"/>
            <w:vAlign w:val="center"/>
          </w:tcPr>
          <w:p w:rsidR="002C7DB6" w:rsidRPr="00661F9D" w:rsidRDefault="002C7DB6" w:rsidP="00F126D3">
            <w:pPr>
              <w:rPr>
                <w:b/>
                <w:color w:val="595959" w:themeColor="text1" w:themeTint="A6"/>
              </w:rPr>
            </w:pPr>
            <w:r>
              <w:rPr>
                <w:b/>
                <w:color w:val="595959" w:themeColor="text1" w:themeTint="A6"/>
              </w:rPr>
              <w:t>Country</w:t>
            </w:r>
          </w:p>
        </w:tc>
        <w:tc>
          <w:tcPr>
            <w:tcW w:w="2604" w:type="dxa"/>
            <w:vAlign w:val="center"/>
          </w:tcPr>
          <w:p w:rsidR="002C7DB6" w:rsidRPr="00661F9D" w:rsidRDefault="002C7DB6" w:rsidP="00F126D3">
            <w:pPr>
              <w:rPr>
                <w:sz w:val="18"/>
                <w:szCs w:val="18"/>
              </w:rPr>
            </w:pPr>
          </w:p>
        </w:tc>
      </w:tr>
      <w:tr w:rsidR="002C7DB6" w:rsidTr="006F6667">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Default="002C7DB6" w:rsidP="00F126D3">
            <w:pPr>
              <w:rPr>
                <w:b/>
                <w:color w:val="595959" w:themeColor="text1" w:themeTint="A6"/>
              </w:rPr>
            </w:pPr>
            <w:r>
              <w:rPr>
                <w:b/>
                <w:color w:val="595959" w:themeColor="text1" w:themeTint="A6"/>
              </w:rPr>
              <w:t>website</w:t>
            </w:r>
          </w:p>
        </w:tc>
        <w:tc>
          <w:tcPr>
            <w:tcW w:w="6760" w:type="dxa"/>
            <w:gridSpan w:val="8"/>
            <w:vAlign w:val="center"/>
          </w:tcPr>
          <w:p w:rsidR="002C7DB6" w:rsidRPr="00661F9D" w:rsidRDefault="002C7DB6" w:rsidP="00F126D3">
            <w:pPr>
              <w:rPr>
                <w:sz w:val="18"/>
                <w:szCs w:val="18"/>
              </w:rPr>
            </w:pPr>
          </w:p>
        </w:tc>
      </w:tr>
      <w:tr w:rsidR="002C7DB6" w:rsidTr="006F6667">
        <w:trPr>
          <w:trHeight w:val="415"/>
        </w:trPr>
        <w:tc>
          <w:tcPr>
            <w:tcW w:w="1691" w:type="dxa"/>
            <w:vMerge/>
            <w:shd w:val="clear" w:color="auto" w:fill="DDD9C3" w:themeFill="background2" w:themeFillShade="E6"/>
          </w:tcPr>
          <w:p w:rsidR="002C7DB6" w:rsidRDefault="002C7DB6" w:rsidP="00F126D3"/>
        </w:tc>
        <w:tc>
          <w:tcPr>
            <w:tcW w:w="3364" w:type="dxa"/>
            <w:gridSpan w:val="5"/>
            <w:shd w:val="clear" w:color="auto" w:fill="EEECE1" w:themeFill="background2"/>
            <w:vAlign w:val="center"/>
          </w:tcPr>
          <w:p w:rsidR="002C7DB6" w:rsidRDefault="002C7DB6"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727" w:type="dxa"/>
            <w:gridSpan w:val="4"/>
            <w:shd w:val="clear" w:color="auto" w:fill="auto"/>
            <w:vAlign w:val="center"/>
          </w:tcPr>
          <w:p w:rsidR="002C7DB6" w:rsidRDefault="002C7DB6" w:rsidP="00AA5356">
            <w:r>
              <w:rPr>
                <w:noProof/>
                <w:lang w:val="ca-ES" w:eastAsia="ca-ES"/>
              </w:rPr>
              <mc:AlternateContent>
                <mc:Choice Requires="wps">
                  <w:drawing>
                    <wp:anchor distT="0" distB="0" distL="114300" distR="114300" simplePos="0" relativeHeight="251665408" behindDoc="0" locked="0" layoutInCell="1" allowOverlap="1" wp14:anchorId="533C9CD9" wp14:editId="575A122A">
                      <wp:simplePos x="0" y="0"/>
                      <wp:positionH relativeFrom="column">
                        <wp:posOffset>1546225</wp:posOffset>
                      </wp:positionH>
                      <wp:positionV relativeFrom="paragraph">
                        <wp:posOffset>11430</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AED35B" id="Rectangle 7" o:spid="_x0000_s1026" style="position:absolute;margin-left:121.75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3577AD39" wp14:editId="4B3D46FD">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41F035"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w:t>
            </w:r>
            <w:r w:rsidR="00DD75D9">
              <w:t>&lt;</w:t>
            </w:r>
            <w:r w:rsidRPr="00661F9D">
              <w:rPr>
                <w:sz w:val="18"/>
                <w:szCs w:val="18"/>
              </w:rPr>
              <w:t>250 employees</w:t>
            </w:r>
            <w:r>
              <w:rPr>
                <w:sz w:val="18"/>
                <w:szCs w:val="18"/>
              </w:rPr>
              <w:t xml:space="preserve">                           &gt;</w:t>
            </w:r>
            <w:r w:rsidRPr="00661F9D">
              <w:rPr>
                <w:sz w:val="18"/>
                <w:szCs w:val="18"/>
              </w:rPr>
              <w:t>250 employees</w:t>
            </w:r>
          </w:p>
        </w:tc>
      </w:tr>
      <w:tr w:rsidR="002C7DB6" w:rsidTr="006F6667">
        <w:trPr>
          <w:trHeight w:val="421"/>
        </w:trPr>
        <w:tc>
          <w:tcPr>
            <w:tcW w:w="1691" w:type="dxa"/>
            <w:vMerge/>
            <w:shd w:val="clear" w:color="auto" w:fill="DDD9C3" w:themeFill="background2" w:themeFillShade="E6"/>
          </w:tcPr>
          <w:p w:rsidR="002C7DB6" w:rsidRDefault="002C7DB6" w:rsidP="00F126D3"/>
        </w:tc>
        <w:tc>
          <w:tcPr>
            <w:tcW w:w="2452" w:type="dxa"/>
            <w:gridSpan w:val="4"/>
            <w:shd w:val="clear" w:color="auto" w:fill="EEECE1" w:themeFill="background2"/>
            <w:vAlign w:val="center"/>
          </w:tcPr>
          <w:p w:rsidR="002C7DB6" w:rsidRPr="006E3604" w:rsidRDefault="00F6486B" w:rsidP="006E3604">
            <w:pPr>
              <w:rPr>
                <w:b/>
                <w:color w:val="595959" w:themeColor="text1" w:themeTint="A6"/>
              </w:rPr>
            </w:pPr>
            <w:r>
              <w:rPr>
                <w:b/>
                <w:color w:val="595959" w:themeColor="text1" w:themeTint="A6"/>
              </w:rPr>
              <w:t>Contact person</w:t>
            </w:r>
            <w:r w:rsidR="006E3604">
              <w:rPr>
                <w:b/>
                <w:color w:val="595959" w:themeColor="text1" w:themeTint="A6"/>
              </w:rPr>
              <w:t xml:space="preserve"> name</w:t>
            </w:r>
            <w:r w:rsidR="006E3604">
              <w:rPr>
                <w:rStyle w:val="Refernciadenotaalfinal"/>
                <w:b/>
                <w:color w:val="595959" w:themeColor="text1" w:themeTint="A6"/>
              </w:rPr>
              <w:endnoteReference w:id="3"/>
            </w:r>
          </w:p>
        </w:tc>
        <w:tc>
          <w:tcPr>
            <w:tcW w:w="5639" w:type="dxa"/>
            <w:gridSpan w:val="5"/>
            <w:vAlign w:val="center"/>
          </w:tcPr>
          <w:p w:rsidR="002C7DB6" w:rsidRDefault="002C7DB6" w:rsidP="00F126D3"/>
        </w:tc>
      </w:tr>
      <w:tr w:rsidR="00F6486B" w:rsidTr="006F6667">
        <w:trPr>
          <w:trHeight w:val="421"/>
        </w:trPr>
        <w:tc>
          <w:tcPr>
            <w:tcW w:w="1691" w:type="dxa"/>
            <w:vMerge/>
            <w:shd w:val="clear" w:color="auto" w:fill="DDD9C3" w:themeFill="background2" w:themeFillShade="E6"/>
          </w:tcPr>
          <w:p w:rsidR="00F6486B" w:rsidRDefault="00F6486B" w:rsidP="00F126D3"/>
        </w:tc>
        <w:tc>
          <w:tcPr>
            <w:tcW w:w="2063" w:type="dxa"/>
            <w:gridSpan w:val="3"/>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Position</w:t>
            </w:r>
          </w:p>
        </w:tc>
        <w:tc>
          <w:tcPr>
            <w:tcW w:w="6028" w:type="dxa"/>
            <w:gridSpan w:val="6"/>
            <w:vAlign w:val="center"/>
          </w:tcPr>
          <w:p w:rsidR="00F6486B" w:rsidRDefault="00F6486B" w:rsidP="00F126D3"/>
        </w:tc>
      </w:tr>
      <w:tr w:rsidR="00F6486B" w:rsidTr="006F6667">
        <w:trPr>
          <w:trHeight w:val="421"/>
        </w:trPr>
        <w:tc>
          <w:tcPr>
            <w:tcW w:w="1691" w:type="dxa"/>
            <w:vMerge/>
            <w:shd w:val="clear" w:color="auto" w:fill="DDD9C3" w:themeFill="background2" w:themeFillShade="E6"/>
          </w:tcPr>
          <w:p w:rsidR="00F6486B" w:rsidRDefault="00F6486B" w:rsidP="00F126D3"/>
        </w:tc>
        <w:tc>
          <w:tcPr>
            <w:tcW w:w="2063" w:type="dxa"/>
            <w:gridSpan w:val="3"/>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Phone</w:t>
            </w:r>
          </w:p>
        </w:tc>
        <w:tc>
          <w:tcPr>
            <w:tcW w:w="2297" w:type="dxa"/>
            <w:gridSpan w:val="3"/>
            <w:vAlign w:val="center"/>
          </w:tcPr>
          <w:p w:rsidR="00F6486B" w:rsidRDefault="00F6486B" w:rsidP="00F126D3"/>
        </w:tc>
        <w:tc>
          <w:tcPr>
            <w:tcW w:w="990" w:type="dxa"/>
            <w:shd w:val="clear" w:color="auto" w:fill="EEECE1" w:themeFill="background2"/>
            <w:vAlign w:val="center"/>
          </w:tcPr>
          <w:p w:rsidR="00F6486B" w:rsidRDefault="00F6486B" w:rsidP="00F126D3">
            <w:r w:rsidRPr="007501C9">
              <w:rPr>
                <w:b/>
                <w:color w:val="595959" w:themeColor="text1" w:themeTint="A6"/>
              </w:rPr>
              <w:t>e-mail:</w:t>
            </w:r>
          </w:p>
        </w:tc>
        <w:tc>
          <w:tcPr>
            <w:tcW w:w="2741" w:type="dxa"/>
            <w:gridSpan w:val="2"/>
            <w:vAlign w:val="center"/>
          </w:tcPr>
          <w:p w:rsidR="00F6486B" w:rsidRDefault="00F6486B" w:rsidP="00F126D3"/>
        </w:tc>
      </w:tr>
      <w:tr w:rsidR="00F6486B" w:rsidTr="006F6667">
        <w:trPr>
          <w:trHeight w:val="421"/>
        </w:trPr>
        <w:tc>
          <w:tcPr>
            <w:tcW w:w="1691" w:type="dxa"/>
            <w:vMerge/>
            <w:shd w:val="clear" w:color="auto" w:fill="DDD9C3" w:themeFill="background2" w:themeFillShade="E6"/>
          </w:tcPr>
          <w:p w:rsidR="00F6486B" w:rsidRDefault="00F6486B" w:rsidP="00F126D3"/>
        </w:tc>
        <w:tc>
          <w:tcPr>
            <w:tcW w:w="2063" w:type="dxa"/>
            <w:gridSpan w:val="3"/>
            <w:shd w:val="clear" w:color="auto" w:fill="EEECE1" w:themeFill="background2"/>
            <w:vAlign w:val="center"/>
          </w:tcPr>
          <w:p w:rsidR="00F6486B" w:rsidRDefault="00F6486B"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sidR="001D6A99">
              <w:rPr>
                <w:rStyle w:val="Refernciadenotaalfinal"/>
                <w:b/>
                <w:color w:val="595959" w:themeColor="text1" w:themeTint="A6"/>
              </w:rPr>
              <w:endnoteReference w:id="4"/>
            </w:r>
          </w:p>
        </w:tc>
        <w:tc>
          <w:tcPr>
            <w:tcW w:w="6028" w:type="dxa"/>
            <w:gridSpan w:val="6"/>
            <w:vAlign w:val="center"/>
          </w:tcPr>
          <w:p w:rsidR="00F6486B" w:rsidRDefault="00F6486B" w:rsidP="00F126D3"/>
        </w:tc>
      </w:tr>
      <w:tr w:rsidR="002C7DB6" w:rsidTr="006F6667">
        <w:trPr>
          <w:trHeight w:val="413"/>
        </w:trPr>
        <w:tc>
          <w:tcPr>
            <w:tcW w:w="1691" w:type="dxa"/>
            <w:vMerge/>
            <w:shd w:val="clear" w:color="auto" w:fill="DDD9C3" w:themeFill="background2" w:themeFillShade="E6"/>
          </w:tcPr>
          <w:p w:rsidR="002C7DB6" w:rsidRDefault="002C7DB6" w:rsidP="00F126D3"/>
        </w:tc>
        <w:tc>
          <w:tcPr>
            <w:tcW w:w="2063" w:type="dxa"/>
            <w:gridSpan w:val="3"/>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028" w:type="dxa"/>
            <w:gridSpan w:val="6"/>
            <w:vAlign w:val="center"/>
          </w:tcPr>
          <w:p w:rsidR="002C7DB6" w:rsidRDefault="002C7DB6" w:rsidP="00F126D3"/>
        </w:tc>
      </w:tr>
      <w:tr w:rsidR="002C7DB6" w:rsidTr="006F6667">
        <w:trPr>
          <w:trHeight w:val="413"/>
        </w:trPr>
        <w:tc>
          <w:tcPr>
            <w:tcW w:w="1691" w:type="dxa"/>
            <w:vMerge/>
            <w:shd w:val="clear" w:color="auto" w:fill="DDD9C3" w:themeFill="background2" w:themeFillShade="E6"/>
          </w:tcPr>
          <w:p w:rsidR="002C7DB6" w:rsidRDefault="002C7DB6" w:rsidP="00F126D3"/>
        </w:tc>
        <w:tc>
          <w:tcPr>
            <w:tcW w:w="2063" w:type="dxa"/>
            <w:gridSpan w:val="3"/>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Phone</w:t>
            </w:r>
          </w:p>
        </w:tc>
        <w:tc>
          <w:tcPr>
            <w:tcW w:w="2297" w:type="dxa"/>
            <w:gridSpan w:val="3"/>
            <w:vAlign w:val="center"/>
          </w:tcPr>
          <w:p w:rsidR="002C7DB6" w:rsidRDefault="002C7DB6" w:rsidP="00F126D3"/>
        </w:tc>
        <w:tc>
          <w:tcPr>
            <w:tcW w:w="990"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e-mail:</w:t>
            </w:r>
          </w:p>
        </w:tc>
        <w:tc>
          <w:tcPr>
            <w:tcW w:w="2741" w:type="dxa"/>
            <w:gridSpan w:val="2"/>
            <w:vAlign w:val="center"/>
          </w:tcPr>
          <w:p w:rsidR="002C7DB6" w:rsidRDefault="002C7DB6" w:rsidP="00F126D3"/>
        </w:tc>
      </w:tr>
    </w:tbl>
    <w:p w:rsidR="00DD75D9" w:rsidRDefault="00DD75D9" w:rsidP="00F126D3">
      <w:pPr>
        <w:spacing w:after="0" w:line="240" w:lineRule="auto"/>
      </w:pPr>
    </w:p>
    <w:p w:rsidR="00DD75D9" w:rsidRDefault="00DD75D9">
      <w:r>
        <w:br w:type="page"/>
      </w:r>
    </w:p>
    <w:p w:rsidR="001D6A99" w:rsidRDefault="001D6A99" w:rsidP="00DD75D9">
      <w:pPr>
        <w:spacing w:after="0" w:line="240" w:lineRule="auto"/>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1984"/>
        <w:gridCol w:w="2126"/>
        <w:gridCol w:w="1276"/>
      </w:tblGrid>
      <w:tr w:rsidR="00DD75D9" w:rsidTr="00DD75D9">
        <w:trPr>
          <w:trHeight w:val="375"/>
        </w:trPr>
        <w:tc>
          <w:tcPr>
            <w:tcW w:w="2410" w:type="dxa"/>
            <w:vMerge w:val="restart"/>
            <w:shd w:val="clear" w:color="auto" w:fill="EEECE1" w:themeFill="background2"/>
            <w:vAlign w:val="center"/>
          </w:tcPr>
          <w:p w:rsidR="00DD75D9" w:rsidRPr="00EF6BE5" w:rsidRDefault="00DD75D9" w:rsidP="00EE4956">
            <w:pPr>
              <w:rPr>
                <w:b/>
                <w:color w:val="595959" w:themeColor="text1" w:themeTint="A6"/>
              </w:rPr>
            </w:pPr>
            <w:r w:rsidRPr="00EF6BE5">
              <w:rPr>
                <w:b/>
                <w:color w:val="595959" w:themeColor="text1" w:themeTint="A6"/>
              </w:rPr>
              <w:t xml:space="preserve">Planned period of the mobility </w:t>
            </w:r>
          </w:p>
        </w:tc>
        <w:tc>
          <w:tcPr>
            <w:tcW w:w="1985" w:type="dxa"/>
          </w:tcPr>
          <w:p w:rsidR="00DD75D9" w:rsidRDefault="00DD75D9" w:rsidP="00EE4956">
            <w:r>
              <w:t>From:</w:t>
            </w:r>
          </w:p>
        </w:tc>
        <w:tc>
          <w:tcPr>
            <w:tcW w:w="1984" w:type="dxa"/>
          </w:tcPr>
          <w:p w:rsidR="00DD75D9" w:rsidRDefault="00DD75D9" w:rsidP="00EE4956">
            <w:r>
              <w:t>to:</w:t>
            </w:r>
          </w:p>
        </w:tc>
        <w:tc>
          <w:tcPr>
            <w:tcW w:w="2126" w:type="dxa"/>
            <w:vMerge w:val="restart"/>
            <w:shd w:val="clear" w:color="auto" w:fill="EEECE1" w:themeFill="background2"/>
          </w:tcPr>
          <w:p w:rsidR="00DD75D9" w:rsidRPr="00EF6BE5" w:rsidRDefault="00DD75D9" w:rsidP="00EE4956">
            <w:pPr>
              <w:rPr>
                <w:color w:val="595959" w:themeColor="text1" w:themeTint="A6"/>
              </w:rPr>
            </w:pPr>
            <w:r w:rsidRPr="00EF6BE5">
              <w:rPr>
                <w:color w:val="595959" w:themeColor="text1" w:themeTint="A6"/>
              </w:rPr>
              <w:t>Number of working hours per week</w:t>
            </w:r>
          </w:p>
        </w:tc>
        <w:tc>
          <w:tcPr>
            <w:tcW w:w="1276" w:type="dxa"/>
            <w:vMerge w:val="restart"/>
          </w:tcPr>
          <w:p w:rsidR="00DD75D9" w:rsidRDefault="00DD75D9" w:rsidP="00EE4956"/>
        </w:tc>
      </w:tr>
      <w:tr w:rsidR="00DD75D9" w:rsidTr="00DD75D9">
        <w:trPr>
          <w:trHeight w:val="137"/>
        </w:trPr>
        <w:tc>
          <w:tcPr>
            <w:tcW w:w="2410" w:type="dxa"/>
            <w:vMerge/>
            <w:shd w:val="clear" w:color="auto" w:fill="EEECE1" w:themeFill="background2"/>
          </w:tcPr>
          <w:p w:rsidR="00DD75D9" w:rsidRDefault="00DD75D9" w:rsidP="00EE4956"/>
        </w:tc>
        <w:tc>
          <w:tcPr>
            <w:tcW w:w="1985" w:type="dxa"/>
            <w:shd w:val="clear" w:color="auto" w:fill="EEECE1" w:themeFill="background2"/>
          </w:tcPr>
          <w:p w:rsidR="00DD75D9" w:rsidRDefault="00DD75D9" w:rsidP="00EE4956">
            <w:pPr>
              <w:jc w:val="center"/>
            </w:pPr>
            <w:r>
              <w:rPr>
                <w:sz w:val="18"/>
                <w:szCs w:val="18"/>
              </w:rPr>
              <w:t>(month/year)</w:t>
            </w:r>
          </w:p>
        </w:tc>
        <w:tc>
          <w:tcPr>
            <w:tcW w:w="1984" w:type="dxa"/>
            <w:shd w:val="clear" w:color="auto" w:fill="EEECE1" w:themeFill="background2"/>
          </w:tcPr>
          <w:p w:rsidR="00DD75D9" w:rsidRDefault="00DD75D9" w:rsidP="00EE4956">
            <w:pPr>
              <w:jc w:val="center"/>
            </w:pPr>
            <w:r>
              <w:rPr>
                <w:sz w:val="18"/>
                <w:szCs w:val="18"/>
              </w:rPr>
              <w:t>(month/year)</w:t>
            </w:r>
          </w:p>
        </w:tc>
        <w:tc>
          <w:tcPr>
            <w:tcW w:w="2126" w:type="dxa"/>
            <w:vMerge/>
            <w:shd w:val="clear" w:color="auto" w:fill="EEECE1" w:themeFill="background2"/>
          </w:tcPr>
          <w:p w:rsidR="00DD75D9" w:rsidRDefault="00DD75D9" w:rsidP="00EE4956">
            <w:pPr>
              <w:jc w:val="center"/>
            </w:pPr>
          </w:p>
        </w:tc>
        <w:tc>
          <w:tcPr>
            <w:tcW w:w="1276" w:type="dxa"/>
            <w:vMerge/>
          </w:tcPr>
          <w:p w:rsidR="00DD75D9" w:rsidRDefault="00DD75D9" w:rsidP="00EE4956">
            <w:pPr>
              <w:jc w:val="center"/>
            </w:pPr>
          </w:p>
        </w:tc>
      </w:tr>
      <w:tr w:rsidR="007048C7" w:rsidTr="007048C7">
        <w:trPr>
          <w:trHeight w:val="345"/>
        </w:trPr>
        <w:tc>
          <w:tcPr>
            <w:tcW w:w="9781" w:type="dxa"/>
            <w:gridSpan w:val="5"/>
            <w:shd w:val="clear" w:color="auto" w:fill="EEECE1" w:themeFill="background2"/>
            <w:vAlign w:val="center"/>
          </w:tcPr>
          <w:p w:rsidR="007048C7" w:rsidRDefault="007048C7" w:rsidP="00EE4956">
            <w:r w:rsidRPr="00EF6BE5">
              <w:rPr>
                <w:b/>
                <w:color w:val="595959" w:themeColor="text1" w:themeTint="A6"/>
              </w:rPr>
              <w:t>Traineeship</w:t>
            </w:r>
            <w:r>
              <w:rPr>
                <w:b/>
                <w:color w:val="595959" w:themeColor="text1" w:themeTint="A6"/>
              </w:rPr>
              <w:t xml:space="preserve"> programme</w:t>
            </w:r>
          </w:p>
        </w:tc>
      </w:tr>
      <w:tr w:rsidR="007048C7" w:rsidTr="00A532FB">
        <w:trPr>
          <w:trHeight w:val="1814"/>
        </w:trPr>
        <w:tc>
          <w:tcPr>
            <w:tcW w:w="9639" w:type="dxa"/>
            <w:gridSpan w:val="5"/>
            <w:shd w:val="clear" w:color="auto" w:fill="FFFFFF" w:themeFill="background1"/>
          </w:tcPr>
          <w:p w:rsidR="007048C7" w:rsidRPr="00EF6BE5" w:rsidRDefault="007048C7" w:rsidP="00A532FB">
            <w:pPr>
              <w:rPr>
                <w:b/>
                <w:color w:val="595959" w:themeColor="text1" w:themeTint="A6"/>
              </w:rPr>
            </w:pPr>
          </w:p>
        </w:tc>
      </w:tr>
      <w:tr w:rsidR="00DD75D9" w:rsidTr="00DD75D9">
        <w:tc>
          <w:tcPr>
            <w:tcW w:w="9781" w:type="dxa"/>
            <w:gridSpan w:val="5"/>
            <w:shd w:val="clear" w:color="auto" w:fill="EEECE1" w:themeFill="background2"/>
          </w:tcPr>
          <w:p w:rsidR="00DD75D9" w:rsidRPr="00EF6BE5" w:rsidRDefault="00DD75D9" w:rsidP="00EE4956">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DD75D9" w:rsidTr="0084046E">
        <w:trPr>
          <w:trHeight w:val="1814"/>
        </w:trPr>
        <w:tc>
          <w:tcPr>
            <w:tcW w:w="9639" w:type="dxa"/>
            <w:gridSpan w:val="5"/>
          </w:tcPr>
          <w:p w:rsidR="00DD75D9" w:rsidRPr="008D156E" w:rsidRDefault="00DD75D9" w:rsidP="00EE4956"/>
        </w:tc>
      </w:tr>
      <w:tr w:rsidR="00DD75D9" w:rsidTr="00DD75D9">
        <w:tc>
          <w:tcPr>
            <w:tcW w:w="9781" w:type="dxa"/>
            <w:gridSpan w:val="5"/>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Monitoring plan (brief description)</w:t>
            </w:r>
          </w:p>
        </w:tc>
      </w:tr>
      <w:tr w:rsidR="00DD75D9" w:rsidTr="0084046E">
        <w:trPr>
          <w:trHeight w:val="1814"/>
        </w:trPr>
        <w:tc>
          <w:tcPr>
            <w:tcW w:w="9639" w:type="dxa"/>
            <w:gridSpan w:val="5"/>
          </w:tcPr>
          <w:p w:rsidR="00DD75D9" w:rsidRDefault="00DD75D9" w:rsidP="00EE4956"/>
        </w:tc>
      </w:tr>
      <w:tr w:rsidR="00DD75D9" w:rsidRPr="00EF6BE5" w:rsidTr="00DD75D9">
        <w:tc>
          <w:tcPr>
            <w:tcW w:w="9781" w:type="dxa"/>
            <w:gridSpan w:val="5"/>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Evaluation plan (brief description)</w:t>
            </w:r>
          </w:p>
        </w:tc>
      </w:tr>
      <w:tr w:rsidR="00DD75D9" w:rsidTr="0084046E">
        <w:trPr>
          <w:trHeight w:val="1814"/>
        </w:trPr>
        <w:tc>
          <w:tcPr>
            <w:tcW w:w="9639" w:type="dxa"/>
            <w:gridSpan w:val="5"/>
          </w:tcPr>
          <w:p w:rsidR="00DD75D9" w:rsidRPr="008D156E" w:rsidRDefault="00DD75D9" w:rsidP="00EE4956">
            <w:pPr>
              <w:rPr>
                <w:rFonts w:cs="Calibri"/>
                <w:lang w:val="es-ES"/>
              </w:rPr>
            </w:pPr>
          </w:p>
        </w:tc>
      </w:tr>
    </w:tbl>
    <w:p w:rsidR="007048C7" w:rsidRDefault="007048C7" w:rsidP="007048C7">
      <w:pPr>
        <w:spacing w:before="120" w:after="120"/>
        <w:rPr>
          <w:b/>
          <w:color w:val="595959" w:themeColor="text1" w:themeTint="A6"/>
        </w:rPr>
      </w:pPr>
    </w:p>
    <w:p w:rsidR="00DD75D9" w:rsidRPr="00FF3DD6" w:rsidRDefault="00DD75D9" w:rsidP="007048C7">
      <w:pPr>
        <w:spacing w:before="120" w:after="120"/>
        <w:rPr>
          <w:color w:val="595959" w:themeColor="text1" w:themeTint="A6"/>
        </w:rPr>
      </w:pPr>
      <w:r w:rsidRPr="00FF3DD6">
        <w:rPr>
          <w:b/>
          <w:color w:val="595959" w:themeColor="text1" w:themeTint="A6"/>
        </w:rPr>
        <w:t>Main language of work</w:t>
      </w:r>
      <w:r w:rsidRPr="00FF3DD6">
        <w:rPr>
          <w:color w:val="595959" w:themeColor="text1" w:themeTint="A6"/>
        </w:rPr>
        <w:t>: _______________________</w:t>
      </w: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962"/>
        <w:gridCol w:w="455"/>
        <w:gridCol w:w="455"/>
        <w:gridCol w:w="448"/>
        <w:gridCol w:w="448"/>
        <w:gridCol w:w="445"/>
        <w:gridCol w:w="445"/>
        <w:gridCol w:w="2123"/>
      </w:tblGrid>
      <w:tr w:rsidR="00DD75D9" w:rsidTr="007048C7">
        <w:trPr>
          <w:trHeight w:val="270"/>
        </w:trPr>
        <w:tc>
          <w:tcPr>
            <w:tcW w:w="4962" w:type="dxa"/>
            <w:vMerge w:val="restart"/>
            <w:shd w:val="clear" w:color="auto" w:fill="EEECE1" w:themeFill="background2"/>
          </w:tcPr>
          <w:p w:rsidR="00DD75D9" w:rsidRDefault="00DD75D9" w:rsidP="007048C7">
            <w:r>
              <w:t>The level</w:t>
            </w:r>
            <w:r w:rsidR="00F6486B">
              <w:t xml:space="preserve"> </w:t>
            </w:r>
            <w:r w:rsidR="007048C7">
              <w:rPr>
                <w:rStyle w:val="Refernciadenotaalfinal"/>
              </w:rPr>
              <w:endnoteReference w:id="5"/>
            </w:r>
            <w:r>
              <w:t xml:space="preserve"> of language competence that the trainee already has or agrees to acquire by the start of the mobility period is </w: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Default="00DD75D9" w:rsidP="00EE4956">
            <w:r>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Tr="007048C7">
        <w:trPr>
          <w:trHeight w:val="270"/>
        </w:trPr>
        <w:tc>
          <w:tcPr>
            <w:tcW w:w="4962" w:type="dxa"/>
            <w:vMerge/>
            <w:shd w:val="clear" w:color="auto" w:fill="EEECE1" w:themeFill="background2"/>
          </w:tcPr>
          <w:p w:rsidR="00DD75D9" w:rsidRDefault="00DD75D9" w:rsidP="00EE4956"/>
        </w:tc>
        <w:tc>
          <w:tcPr>
            <w:tcW w:w="455" w:type="dxa"/>
          </w:tcPr>
          <w:p w:rsidR="00DD75D9" w:rsidRDefault="00DD75D9" w:rsidP="00EE4956">
            <w:r>
              <w:t>A1</w:t>
            </w:r>
          </w:p>
        </w:tc>
        <w:tc>
          <w:tcPr>
            <w:tcW w:w="455" w:type="dxa"/>
          </w:tcPr>
          <w:p w:rsidR="00DD75D9" w:rsidRDefault="00DD75D9" w:rsidP="00EE4956">
            <w:r>
              <w:t>A2</w:t>
            </w:r>
          </w:p>
        </w:tc>
        <w:tc>
          <w:tcPr>
            <w:tcW w:w="448" w:type="dxa"/>
          </w:tcPr>
          <w:p w:rsidR="00DD75D9" w:rsidRDefault="00DD75D9" w:rsidP="00EE4956">
            <w:r>
              <w:t>B1</w:t>
            </w:r>
          </w:p>
        </w:tc>
        <w:tc>
          <w:tcPr>
            <w:tcW w:w="448" w:type="dxa"/>
          </w:tcPr>
          <w:p w:rsidR="00DD75D9" w:rsidRDefault="00DD75D9" w:rsidP="00EE4956">
            <w:r>
              <w:t>B2</w:t>
            </w:r>
          </w:p>
        </w:tc>
        <w:tc>
          <w:tcPr>
            <w:tcW w:w="445" w:type="dxa"/>
          </w:tcPr>
          <w:p w:rsidR="00DD75D9" w:rsidRDefault="00DD75D9" w:rsidP="00EE4956">
            <w:r>
              <w:t>C1</w:t>
            </w:r>
          </w:p>
        </w:tc>
        <w:tc>
          <w:tcPr>
            <w:tcW w:w="445" w:type="dxa"/>
          </w:tcPr>
          <w:p w:rsidR="00DD75D9" w:rsidRDefault="00DD75D9" w:rsidP="00EE4956">
            <w:r>
              <w:t>C2</w:t>
            </w:r>
          </w:p>
        </w:tc>
        <w:tc>
          <w:tcPr>
            <w:tcW w:w="2123" w:type="dxa"/>
          </w:tcPr>
          <w:p w:rsidR="00DD75D9" w:rsidRDefault="00DD75D9" w:rsidP="00EE4956">
            <w:r>
              <w:t>Native speaker</w:t>
            </w:r>
          </w:p>
        </w:tc>
      </w:tr>
    </w:tbl>
    <w:p w:rsidR="00DD75D9" w:rsidRDefault="00DD75D9" w:rsidP="00DD75D9">
      <w:pPr>
        <w:ind w:left="284"/>
      </w:pPr>
    </w:p>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6F6667" w:rsidRPr="000235A7" w:rsidRDefault="006F6667" w:rsidP="006F6667">
      <w:pPr>
        <w:rPr>
          <w:color w:val="E36C0A" w:themeColor="accent6" w:themeShade="BF"/>
        </w:rPr>
      </w:pPr>
      <w:r w:rsidRPr="000235A7">
        <w:rPr>
          <w:rFonts w:eastAsia="Times New Roman" w:cstheme="minorHAnsi"/>
          <w:bCs/>
          <w:color w:val="E36C0A" w:themeColor="accent6" w:themeShade="BF"/>
          <w:sz w:val="18"/>
          <w:szCs w:val="18"/>
          <w:lang w:val="en-GB" w:eastAsia="en-GB"/>
        </w:rPr>
        <w:t>(</w:t>
      </w:r>
      <w:r w:rsidRPr="000235A7">
        <w:rPr>
          <w:rFonts w:eastAsia="Times New Roman" w:cstheme="minorHAnsi"/>
          <w:bCs/>
          <w:color w:val="E36C0A" w:themeColor="accent6" w:themeShade="BF"/>
          <w:sz w:val="20"/>
          <w:szCs w:val="20"/>
          <w:lang w:val="en-GB" w:eastAsia="en-GB"/>
        </w:rPr>
        <w:t xml:space="preserve">please use only </w:t>
      </w:r>
      <w:r w:rsidRPr="000235A7">
        <w:rPr>
          <w:rFonts w:eastAsia="Times New Roman" w:cstheme="minorHAnsi"/>
          <w:b/>
          <w:bCs/>
          <w:color w:val="E36C0A" w:themeColor="accent6" w:themeShade="BF"/>
          <w:sz w:val="20"/>
          <w:szCs w:val="20"/>
          <w:lang w:val="en-GB" w:eastAsia="en-GB"/>
        </w:rPr>
        <w:t>one</w:t>
      </w:r>
      <w:r w:rsidRPr="000235A7">
        <w:rPr>
          <w:rFonts w:eastAsia="Times New Roman" w:cstheme="minorHAnsi"/>
          <w:bCs/>
          <w:color w:val="E36C0A" w:themeColor="accent6" w:themeShade="BF"/>
          <w:sz w:val="20"/>
          <w:szCs w:val="20"/>
          <w:lang w:val="en-GB" w:eastAsia="en-GB"/>
        </w:rPr>
        <w:t xml:space="preserve"> of the following three boxes)</w:t>
      </w:r>
    </w:p>
    <w:p w:rsidR="006F6667" w:rsidRPr="00973F17" w:rsidRDefault="006F6667" w:rsidP="006F6667">
      <w:pPr>
        <w:pStyle w:val="Pargrafdellista"/>
        <w:tabs>
          <w:tab w:val="right" w:pos="9498"/>
        </w:tabs>
        <w:spacing w:after="240" w:line="240" w:lineRule="auto"/>
        <w:ind w:left="0"/>
        <w:jc w:val="both"/>
        <w:rPr>
          <w:rFonts w:eastAsia="Times New Roman" w:cstheme="minorHAnsi"/>
          <w:bCs/>
          <w:i/>
          <w:color w:val="F79646" w:themeColor="accent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The traineeship is embedded in the curriculum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ab/>
      </w:r>
      <w:r w:rsidRPr="00973F17">
        <w:rPr>
          <w:rFonts w:eastAsia="Times New Roman" w:cstheme="minorHAnsi"/>
          <w:bCs/>
          <w:i/>
          <w:color w:val="F79646" w:themeColor="accent6"/>
          <w:lang w:val="en-GB" w:eastAsia="en-GB"/>
        </w:rPr>
        <w:t xml:space="preserve">(fill only in the case of TFE or </w:t>
      </w:r>
      <w:r>
        <w:rPr>
          <w:rFonts w:eastAsia="Times New Roman" w:cstheme="minorHAnsi"/>
          <w:bCs/>
          <w:i/>
          <w:color w:val="F79646" w:themeColor="accent6"/>
          <w:lang w:val="en-GB" w:eastAsia="en-GB"/>
        </w:rPr>
        <w:t>compulsory</w:t>
      </w:r>
      <w:r w:rsidRPr="00973F17">
        <w:rPr>
          <w:rFonts w:eastAsia="Times New Roman" w:cstheme="minorHAnsi"/>
          <w:bCs/>
          <w:i/>
          <w:color w:val="F79646" w:themeColor="accent6"/>
          <w:lang w:val="en-GB" w:eastAsia="en-GB"/>
        </w:rPr>
        <w:t xml:space="preserve"> curricular traineeship)</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6F6667" w:rsidRPr="00D973AF" w:rsidTr="004E51AB">
        <w:trPr>
          <w:trHeight w:val="477"/>
        </w:trPr>
        <w:tc>
          <w:tcPr>
            <w:tcW w:w="3697" w:type="dxa"/>
            <w:gridSpan w:val="2"/>
            <w:shd w:val="clear" w:color="auto" w:fill="EEECE1" w:themeFill="background2"/>
            <w:vAlign w:val="center"/>
            <w:hideMark/>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Pr>
                <w:rStyle w:val="Refernciadenotaalfinal"/>
                <w:rFonts w:eastAsia="Times New Roman" w:cstheme="minorHAnsi"/>
                <w:b/>
                <w:bCs/>
                <w:color w:val="595959" w:themeColor="text1" w:themeTint="A6"/>
                <w:lang w:val="en-GB" w:eastAsia="en-GB"/>
              </w:rPr>
              <w:endnoteReference w:id="6"/>
            </w:r>
            <w:r w:rsidRPr="00D973AF">
              <w:rPr>
                <w:rFonts w:eastAsia="Times New Roman" w:cstheme="minorHAnsi"/>
                <w:b/>
                <w:bCs/>
                <w:color w:val="595959" w:themeColor="text1" w:themeTint="A6"/>
                <w:lang w:val="en-GB" w:eastAsia="en-GB"/>
              </w:rPr>
              <w:t xml:space="preserve"> credits  (or equivalent):</w:t>
            </w:r>
          </w:p>
        </w:tc>
        <w:tc>
          <w:tcPr>
            <w:tcW w:w="5948" w:type="dxa"/>
            <w:gridSpan w:val="2"/>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0511705"/>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(TFE:…….)</w:t>
            </w:r>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(traineeship: …………)</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8393588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538"/>
        </w:trPr>
        <w:tc>
          <w:tcPr>
            <w:tcW w:w="2421" w:type="dxa"/>
            <w:shd w:val="clear" w:color="auto" w:fill="EEECE1" w:themeFill="background2"/>
            <w:vAlign w:val="center"/>
            <w:hideMark/>
          </w:tcPr>
          <w:p w:rsidR="006F6667" w:rsidRPr="001D2406" w:rsidRDefault="006F6667" w:rsidP="004E51AB">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12638602"/>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55983629"/>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584727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545"/>
        </w:trPr>
        <w:tc>
          <w:tcPr>
            <w:tcW w:w="7240" w:type="dxa"/>
            <w:gridSpan w:val="3"/>
            <w:shd w:val="clear" w:color="auto" w:fill="EEECE1" w:themeFill="background2"/>
            <w:vAlign w:val="center"/>
            <w:hideMark/>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408026770"/>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1071035"/>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6F6667" w:rsidRPr="00D973AF" w:rsidTr="004E51AB">
        <w:trPr>
          <w:trHeight w:val="551"/>
        </w:trPr>
        <w:tc>
          <w:tcPr>
            <w:tcW w:w="7240" w:type="dxa"/>
            <w:gridSpan w:val="3"/>
            <w:shd w:val="clear" w:color="auto" w:fill="EEECE1" w:themeFill="background2"/>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57019343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697804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523"/>
        </w:trPr>
        <w:tc>
          <w:tcPr>
            <w:tcW w:w="7240" w:type="dxa"/>
            <w:gridSpan w:val="3"/>
            <w:shd w:val="clear" w:color="auto" w:fill="EEECE1" w:themeFill="background2"/>
            <w:vAlign w:val="center"/>
          </w:tcPr>
          <w:p w:rsidR="006F6667" w:rsidRPr="001D2406" w:rsidRDefault="006F6667" w:rsidP="004E51AB">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lock w:val="contentLocked"/>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6F6667" w:rsidRDefault="006F6667" w:rsidP="006F6667">
      <w:pPr>
        <w:pStyle w:val="Pargrafdellista"/>
        <w:spacing w:before="80" w:after="40" w:line="240" w:lineRule="auto"/>
        <w:ind w:left="0"/>
        <w:rPr>
          <w:rFonts w:eastAsia="Times New Roman" w:cstheme="minorHAnsi"/>
          <w:bCs/>
          <w:color w:val="595959" w:themeColor="text1" w:themeTint="A6"/>
          <w:lang w:val="en-GB" w:eastAsia="en-GB"/>
        </w:rPr>
      </w:pPr>
    </w:p>
    <w:p w:rsidR="006F6667" w:rsidRPr="00973F17" w:rsidRDefault="006F6667" w:rsidP="006F6667">
      <w:pPr>
        <w:pStyle w:val="Pargrafdellista"/>
        <w:tabs>
          <w:tab w:val="right" w:pos="9498"/>
        </w:tabs>
        <w:spacing w:after="240" w:line="240" w:lineRule="auto"/>
        <w:ind w:left="0"/>
        <w:jc w:val="both"/>
        <w:rPr>
          <w:rFonts w:eastAsia="Times New Roman" w:cstheme="minorHAnsi"/>
          <w:bCs/>
          <w:i/>
          <w:color w:val="F79646" w:themeColor="accent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 xml:space="preserve">The traineeship is </w:t>
      </w:r>
      <w:r w:rsidRPr="0081091A">
        <w:rPr>
          <w:rFonts w:eastAsia="Times New Roman" w:cstheme="minorHAnsi"/>
          <w:bCs/>
          <w:color w:val="595959" w:themeColor="text1" w:themeTint="A6"/>
          <w:lang w:val="en-GB" w:eastAsia="en-GB"/>
        </w:rPr>
        <w:t>voluntary</w:t>
      </w:r>
      <w:r w:rsidRPr="00D973AF">
        <w:rPr>
          <w:rFonts w:eastAsia="Times New Roman" w:cstheme="minorHAnsi"/>
          <w:bCs/>
          <w:color w:val="595959" w:themeColor="text1" w:themeTint="A6"/>
          <w:lang w:val="en-GB" w:eastAsia="en-GB"/>
        </w:rPr>
        <w:t xml:space="preserve"> and, upon satisfactory completion of the traineeship, the institution undertakes to:</w:t>
      </w:r>
      <w:r>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ab/>
      </w:r>
      <w:r w:rsidRPr="00973F17">
        <w:rPr>
          <w:rFonts w:eastAsia="Times New Roman" w:cstheme="minorHAnsi"/>
          <w:bCs/>
          <w:i/>
          <w:color w:val="F79646" w:themeColor="accent6"/>
          <w:lang w:val="en-GB" w:eastAsia="en-GB"/>
        </w:rPr>
        <w:t>(fill only in the case of voluntary</w:t>
      </w:r>
      <w:r>
        <w:rPr>
          <w:rFonts w:eastAsia="Times New Roman" w:cstheme="minorHAnsi"/>
          <w:bCs/>
          <w:i/>
          <w:color w:val="F79646" w:themeColor="accent6"/>
          <w:lang w:val="en-GB" w:eastAsia="en-GB"/>
        </w:rPr>
        <w:t xml:space="preserve"> </w:t>
      </w:r>
      <w:r w:rsidRPr="00973F17">
        <w:rPr>
          <w:rFonts w:eastAsia="Times New Roman" w:cstheme="minorHAnsi"/>
          <w:bCs/>
          <w:i/>
          <w:color w:val="F79646" w:themeColor="accent6"/>
          <w:lang w:val="en-GB" w:eastAsia="en-GB"/>
        </w:rPr>
        <w:t>curricular or extracurricular traineeship)</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6F6667" w:rsidRPr="00D973AF" w:rsidTr="004E51AB">
        <w:trPr>
          <w:trHeight w:val="477"/>
        </w:trPr>
        <w:tc>
          <w:tcPr>
            <w:tcW w:w="3697" w:type="dxa"/>
            <w:gridSpan w:val="2"/>
            <w:shd w:val="clear" w:color="auto" w:fill="EEECE1" w:themeFill="background2"/>
            <w:vAlign w:val="center"/>
            <w:hideMark/>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2266152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42465446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6F6667" w:rsidRPr="00D973AF" w:rsidTr="004E51AB">
        <w:trPr>
          <w:trHeight w:val="477"/>
        </w:trPr>
        <w:tc>
          <w:tcPr>
            <w:tcW w:w="4405" w:type="dxa"/>
            <w:gridSpan w:val="3"/>
            <w:shd w:val="clear" w:color="auto" w:fill="EEECE1" w:themeFill="background2"/>
            <w:vAlign w:val="center"/>
          </w:tcPr>
          <w:p w:rsidR="006F6667" w:rsidRPr="00D973AF" w:rsidRDefault="006F6667" w:rsidP="004E51AB">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p>
        </w:tc>
      </w:tr>
      <w:tr w:rsidR="006F6667" w:rsidRPr="00D973AF" w:rsidTr="004E51AB">
        <w:trPr>
          <w:trHeight w:val="538"/>
        </w:trPr>
        <w:tc>
          <w:tcPr>
            <w:tcW w:w="2988" w:type="dxa"/>
            <w:shd w:val="clear" w:color="auto" w:fill="EEECE1" w:themeFill="background2"/>
            <w:vAlign w:val="center"/>
          </w:tcPr>
          <w:p w:rsidR="006F6667" w:rsidRPr="001D2406" w:rsidRDefault="006F6667" w:rsidP="004E51AB">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6657" w:type="dxa"/>
            <w:gridSpan w:val="4"/>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08105932"/>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399166702"/>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6F6667" w:rsidRPr="00D973AF" w:rsidTr="004E51AB">
        <w:trPr>
          <w:trHeight w:val="538"/>
        </w:trPr>
        <w:tc>
          <w:tcPr>
            <w:tcW w:w="2988" w:type="dxa"/>
            <w:shd w:val="clear" w:color="auto" w:fill="EEECE1" w:themeFill="background2"/>
            <w:vAlign w:val="center"/>
            <w:hideMark/>
          </w:tcPr>
          <w:p w:rsidR="006F6667" w:rsidRPr="00D973AF" w:rsidRDefault="006F6667" w:rsidP="004E51AB">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If yes, g</w:t>
            </w:r>
            <w:r w:rsidRPr="00D973AF">
              <w:rPr>
                <w:rFonts w:eastAsia="Times New Roman" w:cstheme="minorHAnsi"/>
                <w:b/>
                <w:bCs/>
                <w:color w:val="595959" w:themeColor="text1" w:themeTint="A6"/>
                <w:lang w:val="en-GB" w:eastAsia="en-GB"/>
              </w:rPr>
              <w:t>ive a grade</w:t>
            </w:r>
            <w:r>
              <w:rPr>
                <w:rFonts w:eastAsia="Times New Roman" w:cstheme="minorHAnsi"/>
                <w:b/>
                <w:bCs/>
                <w:color w:val="595959" w:themeColor="text1" w:themeTint="A6"/>
                <w:lang w:val="en-GB" w:eastAsia="en-GB"/>
              </w:rPr>
              <w:t xml:space="preserve"> based on</w:t>
            </w:r>
            <w:r w:rsidRPr="00D973AF">
              <w:rPr>
                <w:rFonts w:eastAsia="Times New Roman" w:cstheme="minorHAnsi"/>
                <w:bCs/>
                <w:color w:val="595959" w:themeColor="text1" w:themeTint="A6"/>
                <w:lang w:val="en-GB" w:eastAsia="en-GB"/>
              </w:rPr>
              <w:t>:</w:t>
            </w:r>
          </w:p>
        </w:tc>
        <w:tc>
          <w:tcPr>
            <w:tcW w:w="6657" w:type="dxa"/>
            <w:gridSpan w:val="4"/>
            <w:shd w:val="clear" w:color="auto" w:fill="auto"/>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72976117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450303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2150474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545"/>
        </w:trPr>
        <w:tc>
          <w:tcPr>
            <w:tcW w:w="7240" w:type="dxa"/>
            <w:gridSpan w:val="4"/>
            <w:shd w:val="clear" w:color="auto" w:fill="EEECE1" w:themeFill="background2"/>
            <w:vAlign w:val="center"/>
            <w:hideMark/>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6F6667" w:rsidRPr="00D973AF" w:rsidRDefault="006F6667" w:rsidP="004E51AB">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7808774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637919216"/>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6F6667" w:rsidRPr="00D973AF" w:rsidTr="004E51AB">
        <w:trPr>
          <w:trHeight w:val="551"/>
        </w:trPr>
        <w:tc>
          <w:tcPr>
            <w:tcW w:w="7240" w:type="dxa"/>
            <w:gridSpan w:val="4"/>
            <w:shd w:val="clear" w:color="auto" w:fill="EEECE1" w:themeFill="background2"/>
            <w:vAlign w:val="center"/>
          </w:tcPr>
          <w:p w:rsidR="006F6667" w:rsidRPr="00D973AF" w:rsidRDefault="006F6667" w:rsidP="004E51AB">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6F6667" w:rsidRPr="00D973AF" w:rsidRDefault="006F6667" w:rsidP="004E51AB">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59955492"/>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4735961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6F6667" w:rsidRDefault="006F6667" w:rsidP="006F6667">
      <w:pPr>
        <w:pStyle w:val="Pargrafdellista"/>
        <w:spacing w:before="80" w:after="40" w:line="240" w:lineRule="auto"/>
        <w:ind w:left="0"/>
        <w:jc w:val="both"/>
        <w:rPr>
          <w:rFonts w:eastAsia="Times New Roman" w:cstheme="minorHAnsi"/>
          <w:bCs/>
          <w:color w:val="595959" w:themeColor="text1" w:themeTint="A6"/>
          <w:lang w:val="en-GB" w:eastAsia="en-GB"/>
        </w:rPr>
      </w:pPr>
    </w:p>
    <w:p w:rsidR="007F513D" w:rsidRPr="006F6667" w:rsidRDefault="006F6667" w:rsidP="006F6667">
      <w:pPr>
        <w:rPr>
          <w:rFonts w:eastAsia="Times New Roman" w:cstheme="minorHAnsi"/>
          <w:bCs/>
          <w:color w:val="595959" w:themeColor="text1" w:themeTint="A6"/>
          <w:lang w:val="en-GB" w:eastAsia="en-GB"/>
        </w:rPr>
      </w:pPr>
      <w:r w:rsidRPr="00466B67">
        <w:rPr>
          <w:rFonts w:eastAsia="Times New Roman" w:cstheme="minorHAnsi"/>
          <w:bCs/>
          <w:color w:val="595959" w:themeColor="text1" w:themeTint="A6"/>
          <w:sz w:val="20"/>
          <w:szCs w:val="20"/>
          <w:lang w:val="en-GB" w:eastAsia="en-GB"/>
        </w:rPr>
        <w:t xml:space="preserve"> </w:t>
      </w:r>
      <w:r w:rsidR="009F1425">
        <w:rPr>
          <w:rFonts w:eastAsia="Times New Roman" w:cstheme="minorHAnsi"/>
          <w:b/>
          <w:bCs/>
          <w:color w:val="595959" w:themeColor="text1" w:themeTint="A6"/>
          <w:lang w:val="en-GB" w:eastAsia="en-GB"/>
        </w:rPr>
        <w:t>3</w:t>
      </w:r>
      <w:r w:rsidR="009F1425" w:rsidRPr="0081091A">
        <w:rPr>
          <w:rFonts w:eastAsia="Times New Roman" w:cstheme="minorHAnsi"/>
          <w:b/>
          <w:bCs/>
          <w:color w:val="595959" w:themeColor="text1" w:themeTint="A6"/>
          <w:lang w:val="en-GB" w:eastAsia="en-GB"/>
        </w:rPr>
        <w:t>.</w:t>
      </w:r>
      <w:r w:rsidR="009F1425" w:rsidRPr="0081091A">
        <w:rPr>
          <w:rFonts w:eastAsia="Times New Roman" w:cstheme="minorHAnsi"/>
          <w:bCs/>
          <w:color w:val="595959" w:themeColor="text1" w:themeTint="A6"/>
          <w:lang w:val="en-GB" w:eastAsia="en-GB"/>
        </w:rPr>
        <w:t xml:space="preserve"> </w:t>
      </w:r>
      <w:r w:rsidR="009F1425">
        <w:rPr>
          <w:rFonts w:eastAsia="Times New Roman" w:cstheme="minorHAnsi"/>
          <w:bCs/>
          <w:color w:val="595959" w:themeColor="text1" w:themeTint="A6"/>
          <w:lang w:val="en-GB" w:eastAsia="en-GB"/>
        </w:rPr>
        <w:t xml:space="preserve">The traineeship is </w:t>
      </w:r>
      <w:r w:rsidR="009F1425" w:rsidRPr="009F1425">
        <w:rPr>
          <w:rFonts w:eastAsia="Times New Roman" w:cstheme="minorHAnsi"/>
          <w:bCs/>
          <w:color w:val="595959" w:themeColor="text1" w:themeTint="A6"/>
          <w:lang w:val="en-GB" w:eastAsia="en-GB"/>
        </w:rPr>
        <w:t xml:space="preserve">carried out by a </w:t>
      </w:r>
      <w:r w:rsidR="009F1425" w:rsidRPr="009F1425">
        <w:rPr>
          <w:rFonts w:eastAsia="Times New Roman" w:cstheme="minorHAnsi"/>
          <w:b/>
          <w:bCs/>
          <w:color w:val="595959" w:themeColor="text1" w:themeTint="A6"/>
          <w:lang w:val="en-GB" w:eastAsia="en-GB"/>
        </w:rPr>
        <w:t>recent graduate</w:t>
      </w:r>
      <w:r w:rsidR="009F1425" w:rsidRPr="009F1425">
        <w:rPr>
          <w:rFonts w:eastAsia="Times New Roman" w:cstheme="minorHAnsi"/>
          <w:bCs/>
          <w:color w:val="595959" w:themeColor="text1" w:themeTint="A6"/>
          <w:lang w:val="en-GB" w:eastAsia="en-GB"/>
        </w:rPr>
        <w:t xml:space="preserve"> and, upon satisfactory completion of the traineeship, the institution undertakes to</w:t>
      </w:r>
      <w:proofErr w:type="gramStart"/>
      <w:r w:rsidR="009F1425" w:rsidRPr="009F1425">
        <w:rPr>
          <w:rFonts w:eastAsia="Times New Roman" w:cstheme="minorHAnsi"/>
          <w:bCs/>
          <w:color w:val="595959" w:themeColor="text1" w:themeTint="A6"/>
          <w:lang w:val="en-GB" w:eastAsia="en-GB"/>
        </w:rPr>
        <w:t>:</w:t>
      </w:r>
      <w:r>
        <w:rPr>
          <w:rFonts w:eastAsia="Times New Roman" w:cstheme="minorHAnsi"/>
          <w:bCs/>
          <w:color w:val="595959" w:themeColor="text1" w:themeTint="A6"/>
          <w:lang w:val="en-GB" w:eastAsia="en-GB"/>
        </w:rPr>
        <w:t xml:space="preserve">  </w:t>
      </w:r>
      <w:r w:rsidR="007F513D" w:rsidRPr="006F6667">
        <w:rPr>
          <w:rFonts w:eastAsia="Times New Roman" w:cstheme="minorHAnsi"/>
          <w:bCs/>
          <w:color w:val="E36C0A" w:themeColor="accent6" w:themeShade="BF"/>
          <w:lang w:val="en-GB" w:eastAsia="en-GB"/>
        </w:rPr>
        <w:t>(</w:t>
      </w:r>
      <w:proofErr w:type="gramEnd"/>
      <w:r w:rsidR="007F513D" w:rsidRPr="006F6667">
        <w:rPr>
          <w:rFonts w:eastAsia="Times New Roman" w:cstheme="minorHAnsi"/>
          <w:bCs/>
          <w:color w:val="E36C0A" w:themeColor="accent6" w:themeShade="BF"/>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A57FEC">
        <w:trPr>
          <w:trHeight w:val="477"/>
        </w:trPr>
        <w:tc>
          <w:tcPr>
            <w:tcW w:w="3697" w:type="dxa"/>
            <w:shd w:val="clear" w:color="auto" w:fill="EEECE1" w:themeFill="background2"/>
            <w:vAlign w:val="center"/>
            <w:hideMark/>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A57FEC">
        <w:trPr>
          <w:trHeight w:val="477"/>
        </w:trPr>
        <w:tc>
          <w:tcPr>
            <w:tcW w:w="4405" w:type="dxa"/>
            <w:gridSpan w:val="2"/>
            <w:shd w:val="clear" w:color="auto" w:fill="EEECE1" w:themeFill="background2"/>
            <w:vAlign w:val="center"/>
          </w:tcPr>
          <w:p w:rsidR="003E3044" w:rsidRPr="00D973AF" w:rsidRDefault="003E3044" w:rsidP="00A57FEC">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6F6667" w:rsidRPr="00D973AF" w:rsidRDefault="006F6667" w:rsidP="006F6667">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6F6667" w:rsidRPr="00D973AF" w:rsidTr="004E51AB">
        <w:trPr>
          <w:trHeight w:val="422"/>
        </w:trPr>
        <w:tc>
          <w:tcPr>
            <w:tcW w:w="7382" w:type="dxa"/>
            <w:gridSpan w:val="2"/>
            <w:shd w:val="clear" w:color="auto" w:fill="EEECE1" w:themeFill="background2"/>
            <w:vAlign w:val="center"/>
          </w:tcPr>
          <w:p w:rsidR="006F6667" w:rsidRPr="001D2406" w:rsidRDefault="006F6667" w:rsidP="004E51AB">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an accident insurance to the trainee:  </w:t>
            </w:r>
          </w:p>
        </w:tc>
        <w:tc>
          <w:tcPr>
            <w:tcW w:w="2399" w:type="dxa"/>
            <w:shd w:val="clear" w:color="auto" w:fill="auto"/>
            <w:vAlign w:val="center"/>
          </w:tcPr>
          <w:p w:rsidR="006F6667" w:rsidRPr="001D2406" w:rsidRDefault="006F6667" w:rsidP="004E51AB">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lock w:val="contentLocked"/>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190"/>
        </w:trPr>
        <w:tc>
          <w:tcPr>
            <w:tcW w:w="3697" w:type="dxa"/>
            <w:vMerge w:val="restart"/>
            <w:shd w:val="clear" w:color="auto" w:fill="EEECE1" w:themeFill="background2"/>
            <w:vAlign w:val="center"/>
          </w:tcPr>
          <w:p w:rsidR="006F6667" w:rsidRPr="00DD0B1E" w:rsidRDefault="006F6667" w:rsidP="004E51AB">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6F6667" w:rsidRPr="008E2F15" w:rsidRDefault="006F6667" w:rsidP="004E51AB">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6F6667" w:rsidRPr="00DD0B1E" w:rsidRDefault="006F6667" w:rsidP="004E51AB">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92182402"/>
                <w:lock w:val="contentLocked"/>
                <w14:checkbox>
                  <w14:checked w14:val="1"/>
                  <w14:checkedState w14:val="2612" w14:font="MS Gothic"/>
                  <w14:uncheckedState w14:val="2610" w14:font="MS Gothic"/>
                </w14:checkbox>
              </w:sdtPr>
              <w:sdtEndPr>
                <w:rPr>
                  <w:rFonts w:hint="eastAsia"/>
                </w:r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6F6667" w:rsidRPr="00D973AF" w:rsidTr="004E51AB">
        <w:trPr>
          <w:trHeight w:val="190"/>
        </w:trPr>
        <w:tc>
          <w:tcPr>
            <w:tcW w:w="3697" w:type="dxa"/>
            <w:vMerge/>
            <w:shd w:val="clear" w:color="auto" w:fill="EEECE1" w:themeFill="background2"/>
            <w:vAlign w:val="center"/>
          </w:tcPr>
          <w:p w:rsidR="006F6667" w:rsidRPr="00DD0B1E" w:rsidRDefault="006F6667" w:rsidP="004E51AB">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6F6667" w:rsidRPr="008E2F15" w:rsidRDefault="006F6667" w:rsidP="004E51AB">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6F6667" w:rsidRPr="00DD0B1E" w:rsidRDefault="006F6667" w:rsidP="004E51AB">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620998239"/>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6F6667" w:rsidRPr="00D973AF" w:rsidTr="004E51AB">
        <w:trPr>
          <w:trHeight w:val="400"/>
        </w:trPr>
        <w:tc>
          <w:tcPr>
            <w:tcW w:w="7382" w:type="dxa"/>
            <w:gridSpan w:val="2"/>
            <w:shd w:val="clear" w:color="auto" w:fill="EEECE1" w:themeFill="background2"/>
            <w:vAlign w:val="center"/>
          </w:tcPr>
          <w:p w:rsidR="006F6667" w:rsidRPr="001D2406" w:rsidRDefault="006F6667" w:rsidP="004E51AB">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 liability insurance to the trainee:  </w:t>
            </w:r>
          </w:p>
        </w:tc>
        <w:tc>
          <w:tcPr>
            <w:tcW w:w="2399" w:type="dxa"/>
            <w:shd w:val="clear" w:color="auto" w:fill="auto"/>
            <w:vAlign w:val="center"/>
          </w:tcPr>
          <w:p w:rsidR="006F6667" w:rsidRPr="00395B06" w:rsidRDefault="006F6667" w:rsidP="004E51AB">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76044478"/>
                <w:lock w:val="contentLocked"/>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394165253"/>
                <w:lock w:val="contentLocked"/>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6F6667" w:rsidRDefault="006F6667" w:rsidP="006F6667">
      <w:pPr>
        <w:pStyle w:val="Pargrafdellista"/>
        <w:spacing w:before="80" w:after="40" w:line="240" w:lineRule="auto"/>
        <w:ind w:left="709"/>
        <w:rPr>
          <w:rFonts w:eastAsia="Times New Roman" w:cstheme="minorHAnsi"/>
          <w:bCs/>
          <w:color w:val="000000"/>
          <w:lang w:eastAsia="en-GB"/>
        </w:rPr>
      </w:pPr>
    </w:p>
    <w:p w:rsidR="00395B06" w:rsidRPr="00D973AF" w:rsidRDefault="00395B06" w:rsidP="00395B06">
      <w:pPr>
        <w:pStyle w:val="Pargrafdellista"/>
        <w:spacing w:before="80" w:after="40" w:line="240" w:lineRule="auto"/>
        <w:ind w:left="0"/>
        <w:jc w:val="both"/>
        <w:rPr>
          <w:rFonts w:eastAsia="Times New Roman" w:cstheme="minorHAnsi"/>
          <w:bCs/>
          <w:color w:val="000000"/>
          <w:lang w:eastAsia="en-GB"/>
        </w:rPr>
      </w:pPr>
      <w:r w:rsidRPr="00745E15">
        <w:rPr>
          <w:rFonts w:eastAsia="Times New Roman" w:cstheme="minorHAnsi"/>
          <w:bCs/>
          <w:color w:val="000000"/>
          <w:lang w:eastAsia="en-GB"/>
        </w:rPr>
        <w:t xml:space="preserve">The trainee has to hire an insurance policy that covers accidents </w:t>
      </w:r>
      <w:r w:rsidR="00106A2D" w:rsidRPr="00745E15">
        <w:rPr>
          <w:rFonts w:eastAsia="Times New Roman" w:cstheme="minorHAnsi"/>
          <w:bCs/>
          <w:color w:val="000000"/>
          <w:lang w:eastAsia="en-GB"/>
        </w:rPr>
        <w:t>for the entire training period</w:t>
      </w:r>
      <w:r w:rsidRPr="00745E15">
        <w:rPr>
          <w:rFonts w:eastAsia="Times New Roman" w:cstheme="minorHAnsi"/>
          <w:bCs/>
          <w:color w:val="000000"/>
          <w:lang w:eastAsia="en-GB"/>
        </w:rPr>
        <w:t xml:space="preserve"> if</w:t>
      </w:r>
      <w:r w:rsidR="00106A2D" w:rsidRPr="00745E15">
        <w:rPr>
          <w:rFonts w:eastAsia="Times New Roman" w:cstheme="minorHAnsi"/>
          <w:bCs/>
          <w:color w:val="000000"/>
          <w:lang w:eastAsia="en-GB"/>
        </w:rPr>
        <w:t xml:space="preserve"> it is required by</w:t>
      </w:r>
      <w:r w:rsidRPr="00745E15">
        <w:rPr>
          <w:rFonts w:eastAsia="Times New Roman" w:cstheme="minorHAnsi"/>
          <w:bCs/>
          <w:color w:val="000000"/>
          <w:lang w:eastAsia="en-GB"/>
        </w:rPr>
        <w:t xml:space="preserve"> the receiving organisation/enterprise </w:t>
      </w:r>
      <w:r w:rsidR="003867F0" w:rsidRPr="00745E15">
        <w:rPr>
          <w:rFonts w:eastAsia="Times New Roman" w:cstheme="minorHAnsi"/>
          <w:bCs/>
          <w:color w:val="000000"/>
          <w:lang w:eastAsia="en-GB"/>
        </w:rPr>
        <w:t xml:space="preserve">rules </w:t>
      </w:r>
      <w:r w:rsidR="00106A2D" w:rsidRPr="00745E15">
        <w:rPr>
          <w:rFonts w:eastAsia="Times New Roman" w:cstheme="minorHAnsi"/>
          <w:bCs/>
          <w:color w:val="000000"/>
          <w:lang w:eastAsia="en-GB"/>
        </w:rPr>
        <w:t>or country legislation</w:t>
      </w:r>
      <w:r w:rsidRPr="00745E15">
        <w:rPr>
          <w:rFonts w:eastAsia="Times New Roman" w:cstheme="minorHAnsi"/>
          <w:bCs/>
          <w:color w:val="000000"/>
          <w:lang w:eastAsia="en-GB"/>
        </w:rPr>
        <w:t>.</w:t>
      </w: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A57FEC">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364383">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p>
        </w:tc>
      </w:tr>
      <w:tr w:rsidR="008A6689" w:rsidRPr="00D973AF" w:rsidTr="00B90575">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A57FEC">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033DDD">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the applicant</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4B54F6">
        <w:trPr>
          <w:trHeight w:val="400"/>
        </w:trPr>
        <w:tc>
          <w:tcPr>
            <w:tcW w:w="7382" w:type="dxa"/>
            <w:gridSpan w:val="2"/>
            <w:shd w:val="clear" w:color="auto" w:fill="EEECE1" w:themeFill="background2"/>
            <w:vAlign w:val="center"/>
          </w:tcPr>
          <w:p w:rsidR="0031060E" w:rsidRDefault="0031060E" w:rsidP="004B54F6">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ccident insurance to the applicant</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3691" w:type="dxa"/>
            <w:vMerge w:val="restart"/>
            <w:shd w:val="clear" w:color="auto" w:fill="EEECE1" w:themeFill="background2"/>
            <w:vAlign w:val="center"/>
          </w:tcPr>
          <w:p w:rsidR="0031060E" w:rsidRPr="00DD0B1E" w:rsidRDefault="0031060E" w:rsidP="004B54F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4B54F6">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3691" w:type="dxa"/>
            <w:vMerge/>
            <w:shd w:val="clear" w:color="auto" w:fill="EEECE1" w:themeFill="background2"/>
            <w:vAlign w:val="center"/>
          </w:tcPr>
          <w:p w:rsidR="0031060E" w:rsidRPr="00B2351F" w:rsidRDefault="0031060E" w:rsidP="004B54F6">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4B54F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5C2912">
              <w:rPr>
                <w:rFonts w:eastAsia="Times New Roman" w:cstheme="minorHAnsi"/>
                <w:b/>
                <w:bCs/>
                <w:color w:val="595959" w:themeColor="text1" w:themeTint="A6"/>
                <w:lang w:val="en-GB" w:eastAsia="en-GB"/>
              </w:rPr>
              <w:t>applicant</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6F6667" w:rsidRDefault="006F6667">
      <w:pPr>
        <w:rPr>
          <w:b/>
          <w:color w:val="548DD4" w:themeColor="text2" w:themeTint="99"/>
          <w:sz w:val="24"/>
          <w:szCs w:val="24"/>
          <w:lang w:val="en-GB"/>
        </w:rPr>
      </w:pPr>
      <w:r>
        <w:rPr>
          <w:b/>
          <w:color w:val="548DD4" w:themeColor="text2" w:themeTint="99"/>
          <w:sz w:val="24"/>
          <w:szCs w:val="24"/>
          <w:lang w:val="en-GB"/>
        </w:rPr>
        <w:br w:type="page"/>
      </w:r>
    </w:p>
    <w:p w:rsidR="006F6667" w:rsidRDefault="006F6667"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23F08" w:rsidRDefault="005C2912" w:rsidP="00351C58">
            <w:pPr>
              <w:rPr>
                <w:b/>
                <w:color w:val="7F7F7F" w:themeColor="text1" w:themeTint="80"/>
                <w:lang w:val="en-GB"/>
              </w:rPr>
            </w:pPr>
            <w:r>
              <w:rPr>
                <w:b/>
                <w:color w:val="595959" w:themeColor="text1" w:themeTint="A6"/>
                <w:lang w:val="en-GB"/>
              </w:rPr>
              <w:t>Applicant</w:t>
            </w:r>
          </w:p>
        </w:tc>
        <w:tc>
          <w:tcPr>
            <w:tcW w:w="1127" w:type="dxa"/>
            <w:tcBorders>
              <w:top w:val="doub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Name</w:t>
            </w:r>
          </w:p>
        </w:tc>
        <w:tc>
          <w:tcPr>
            <w:tcW w:w="4428" w:type="dxa"/>
            <w:tcBorders>
              <w:top w:val="double" w:sz="4"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5C2912" w:rsidP="00351C58">
            <w:pPr>
              <w:rPr>
                <w:color w:val="7F7F7F" w:themeColor="text1" w:themeTint="80"/>
                <w:lang w:val="en-GB"/>
              </w:rPr>
            </w:pPr>
            <w:r>
              <w:rPr>
                <w:lang w:val="en-GB"/>
              </w:rPr>
              <w:t>Applicant</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6F6667"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6F6667" w:rsidRPr="00123F08" w:rsidRDefault="006F6667" w:rsidP="006F6667">
            <w:pPr>
              <w:rPr>
                <w:b/>
                <w:color w:val="7F7F7F" w:themeColor="text1" w:themeTint="80"/>
                <w:lang w:val="en-GB"/>
              </w:rPr>
            </w:pPr>
            <w:r>
              <w:rPr>
                <w:b/>
                <w:color w:val="595959" w:themeColor="text1" w:themeTint="A6"/>
                <w:lang w:val="en-GB"/>
              </w:rPr>
              <w:t xml:space="preserve">Responsible person </w:t>
            </w:r>
            <w:r>
              <w:rPr>
                <w:rStyle w:val="Refernciadenotaalfinal"/>
                <w:b/>
                <w:color w:val="595959" w:themeColor="text1" w:themeTint="A6"/>
                <w:lang w:val="en-GB"/>
              </w:rPr>
              <w:endnoteReference w:id="7"/>
            </w:r>
            <w:r>
              <w:rPr>
                <w:b/>
                <w:color w:val="595959" w:themeColor="text1" w:themeTint="A6"/>
                <w:lang w:val="en-GB"/>
              </w:rPr>
              <w:t xml:space="preserve"> at the Sending Institution</w:t>
            </w:r>
          </w:p>
        </w:tc>
        <w:tc>
          <w:tcPr>
            <w:tcW w:w="1127" w:type="dxa"/>
            <w:tcBorders>
              <w:top w:val="single" w:sz="12" w:space="0" w:color="7F7F7F" w:themeColor="text1" w:themeTint="80"/>
            </w:tcBorders>
            <w:shd w:val="clear" w:color="auto" w:fill="EEECE1" w:themeFill="background2"/>
            <w:vAlign w:val="center"/>
          </w:tcPr>
          <w:p w:rsidR="006F6667" w:rsidRPr="00351C58" w:rsidRDefault="006F6667" w:rsidP="006F6667">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6F6667" w:rsidRPr="00351C58" w:rsidRDefault="00853F7D" w:rsidP="00853F7D">
            <w:pPr>
              <w:rPr>
                <w:color w:val="7F7F7F" w:themeColor="text1" w:themeTint="80"/>
                <w:lang w:val="en-GB"/>
              </w:rPr>
            </w:pPr>
            <w:r>
              <w:t>Juan Jesús Pérez </w:t>
            </w:r>
          </w:p>
        </w:tc>
        <w:tc>
          <w:tcPr>
            <w:tcW w:w="1980" w:type="dxa"/>
            <w:vMerge w:val="restart"/>
            <w:tcBorders>
              <w:top w:val="single" w:sz="12" w:space="0" w:color="7F7F7F" w:themeColor="text1" w:themeTint="80"/>
              <w:bottom w:val="single" w:sz="12" w:space="0" w:color="7F7F7F" w:themeColor="text1" w:themeTint="80"/>
            </w:tcBorders>
            <w:vAlign w:val="bottom"/>
          </w:tcPr>
          <w:p w:rsidR="006F6667" w:rsidRPr="00351C58" w:rsidRDefault="006F6667" w:rsidP="006F6667">
            <w:pPr>
              <w:jc w:val="center"/>
              <w:rPr>
                <w:color w:val="7F7F7F" w:themeColor="text1" w:themeTint="80"/>
                <w:lang w:val="en-GB"/>
              </w:rPr>
            </w:pPr>
            <w:r w:rsidRPr="00351C58">
              <w:rPr>
                <w:color w:val="7F7F7F" w:themeColor="text1" w:themeTint="80"/>
                <w:lang w:val="en-GB"/>
              </w:rPr>
              <w:t>signature</w:t>
            </w:r>
          </w:p>
        </w:tc>
      </w:tr>
      <w:tr w:rsidR="006F6667"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6F6667" w:rsidRPr="00351C58" w:rsidRDefault="006F6667" w:rsidP="006F6667">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6F6667" w:rsidRPr="00351C58" w:rsidRDefault="006F6667" w:rsidP="006F6667">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6F6667" w:rsidRPr="00351C58" w:rsidRDefault="00853F7D" w:rsidP="006F6667">
            <w:pPr>
              <w:rPr>
                <w:color w:val="7F7F7F" w:themeColor="text1" w:themeTint="80"/>
                <w:lang w:val="en-GB"/>
              </w:rPr>
            </w:pPr>
            <w:r w:rsidRPr="00853F7D">
              <w:rPr>
                <w:lang w:val="en-GB"/>
              </w:rPr>
              <w:t>perez.sd.etseib@upc.edu</w:t>
            </w:r>
          </w:p>
        </w:tc>
        <w:tc>
          <w:tcPr>
            <w:tcW w:w="1980" w:type="dxa"/>
            <w:vMerge/>
            <w:tcBorders>
              <w:top w:val="single" w:sz="4" w:space="0" w:color="7F7F7F" w:themeColor="text1" w:themeTint="80"/>
              <w:bottom w:val="single" w:sz="12" w:space="0" w:color="7F7F7F" w:themeColor="text1" w:themeTint="80"/>
            </w:tcBorders>
            <w:vAlign w:val="bottom"/>
          </w:tcPr>
          <w:p w:rsidR="006F6667" w:rsidRPr="00351C58" w:rsidRDefault="006F6667" w:rsidP="006F6667">
            <w:pPr>
              <w:jc w:val="center"/>
              <w:rPr>
                <w:color w:val="7F7F7F" w:themeColor="text1" w:themeTint="80"/>
                <w:lang w:val="en-GB"/>
              </w:rPr>
            </w:pPr>
          </w:p>
        </w:tc>
      </w:tr>
      <w:tr w:rsidR="006F6667" w:rsidRPr="00351C58" w:rsidTr="00E5366E">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6F6667" w:rsidRPr="00351C58" w:rsidRDefault="006F6667" w:rsidP="006F6667">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6F6667" w:rsidRPr="00351C58" w:rsidRDefault="006F6667" w:rsidP="006F6667">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vAlign w:val="center"/>
          </w:tcPr>
          <w:p w:rsidR="006F6667" w:rsidRPr="000C7BB2" w:rsidRDefault="00853F7D" w:rsidP="006F6667">
            <w:pPr>
              <w:rPr>
                <w:lang w:val="en-GB"/>
              </w:rPr>
            </w:pPr>
            <w:r>
              <w:t>Sotsdirector de relacions internacionals</w:t>
            </w:r>
            <w:r w:rsidR="006F6667">
              <w:t> </w:t>
            </w:r>
          </w:p>
        </w:tc>
        <w:tc>
          <w:tcPr>
            <w:tcW w:w="1980" w:type="dxa"/>
            <w:vMerge/>
            <w:tcBorders>
              <w:top w:val="single" w:sz="4" w:space="0" w:color="7F7F7F" w:themeColor="text1" w:themeTint="80"/>
              <w:bottom w:val="single" w:sz="12" w:space="0" w:color="7F7F7F" w:themeColor="text1" w:themeTint="80"/>
            </w:tcBorders>
            <w:vAlign w:val="bottom"/>
          </w:tcPr>
          <w:p w:rsidR="006F6667" w:rsidRPr="00351C58" w:rsidRDefault="006F6667" w:rsidP="006F6667">
            <w:pPr>
              <w:jc w:val="center"/>
              <w:rPr>
                <w:color w:val="7F7F7F" w:themeColor="text1" w:themeTint="80"/>
                <w:lang w:val="en-GB"/>
              </w:rPr>
            </w:pPr>
          </w:p>
        </w:tc>
      </w:tr>
      <w:tr w:rsidR="00351C58" w:rsidRPr="00351C58" w:rsidTr="0036118D">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val="restart"/>
            <w:shd w:val="clear" w:color="auto" w:fill="DDD9C3" w:themeFill="background2" w:themeFillShade="E6"/>
            <w:vAlign w:val="center"/>
          </w:tcPr>
          <w:p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8"/>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6879DE" w:rsidRDefault="00EC18A9" w:rsidP="0036118D">
      <w:pPr>
        <w:spacing w:after="0" w:line="240" w:lineRule="auto"/>
      </w:pPr>
      <w:r>
        <w:rPr>
          <w:lang w:val="en-GB"/>
        </w:rPr>
        <w:br w:type="page"/>
      </w:r>
    </w:p>
    <w:p w:rsidR="00123F08" w:rsidRDefault="00123F08" w:rsidP="00F126D3">
      <w:pPr>
        <w:spacing w:after="0" w:line="240" w:lineRule="auto"/>
      </w:pPr>
    </w:p>
    <w:sectPr w:rsidR="00123F08"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9C" w:rsidRDefault="00BC0C9C" w:rsidP="00F126D3">
      <w:pPr>
        <w:spacing w:after="0" w:line="240" w:lineRule="auto"/>
      </w:pPr>
      <w:r>
        <w:separator/>
      </w:r>
    </w:p>
  </w:endnote>
  <w:endnote w:type="continuationSeparator" w:id="0">
    <w:p w:rsidR="00BC0C9C" w:rsidRDefault="00BC0C9C" w:rsidP="00F126D3">
      <w:pPr>
        <w:spacing w:after="0" w:line="240" w:lineRule="auto"/>
      </w:pPr>
      <w:r>
        <w:continuationSeparator/>
      </w:r>
    </w:p>
  </w:endnote>
  <w:endnote w:id="1">
    <w:p w:rsidR="006F6667" w:rsidRPr="001D6A99" w:rsidRDefault="006F6667" w:rsidP="006F6667">
      <w:pPr>
        <w:pStyle w:val="Textdenotaalfinal"/>
        <w:spacing w:before="120" w:after="120"/>
        <w:jc w:val="both"/>
        <w:rPr>
          <w:lang w:val="en-GB"/>
        </w:rPr>
      </w:pPr>
      <w:r>
        <w:rPr>
          <w:rStyle w:val="Refernciadenotaalfinal"/>
        </w:rPr>
        <w:endnoteRef/>
      </w:r>
      <w: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6F6667" w:rsidRPr="001D6A99" w:rsidRDefault="006F6667" w:rsidP="006F6667">
      <w:pPr>
        <w:pStyle w:val="Textdenotaalfinal"/>
        <w:spacing w:before="120" w:after="120"/>
        <w:jc w:val="both"/>
        <w:rPr>
          <w:lang w:val="en-GB"/>
        </w:rPr>
      </w:pPr>
      <w:r>
        <w:rPr>
          <w:rStyle w:val="Refernciadenotaalfinal"/>
        </w:rPr>
        <w:endnoteRef/>
      </w:r>
      <w:r>
        <w:t xml:space="preserve"> </w:t>
      </w:r>
      <w:r w:rsidRPr="0089291F">
        <w:rPr>
          <w:b/>
          <w:lang w:val="en-GB"/>
        </w:rPr>
        <w:t>Field of education:</w:t>
      </w:r>
      <w:r w:rsidRPr="0089291F">
        <w:rPr>
          <w:lang w:val="en-GB"/>
        </w:rPr>
        <w:t xml:space="preserve"> The ISCE</w:t>
      </w:r>
      <w:r>
        <w:rPr>
          <w:lang w:val="en-GB"/>
        </w:rPr>
        <w:t>D-F 2013 search tool available</w:t>
      </w:r>
      <w:r w:rsidRPr="0089291F">
        <w:rPr>
          <w:lang w:val="en-GB"/>
        </w:rPr>
        <w:t xml:space="preserve"> </w:t>
      </w:r>
      <w:r w:rsidRPr="00AF7DCF">
        <w:rPr>
          <w:lang w:val="en-GB"/>
        </w:rPr>
        <w:t xml:space="preserve">at </w:t>
      </w:r>
      <w:hyperlink r:id="rId1" w:history="1">
        <w:r w:rsidRPr="00AF7DCF">
          <w:rPr>
            <w:rStyle w:val="Enlla"/>
            <w:lang w:val="en-GB"/>
          </w:rPr>
          <w:t>http://ec.europa.eu/education/tools/isced-f_en.htm</w:t>
        </w:r>
      </w:hyperlink>
      <w:r>
        <w:rPr>
          <w:rStyle w:val="Enlla"/>
          <w:lang w:val="en-GB"/>
        </w:rPr>
        <w:t xml:space="preserve"> </w:t>
      </w:r>
      <w:r w:rsidRPr="0089291F">
        <w:rPr>
          <w:lang w:val="en-GB"/>
        </w:rPr>
        <w:t>should be used to find the ISCED 2013 detailed field of education and training that is closest to the subject of the degree to be awarded to the student by the Sending Institution.</w:t>
      </w:r>
    </w:p>
  </w:endnote>
  <w:endnote w:id="3">
    <w:p w:rsidR="006E3604" w:rsidRPr="006E3604" w:rsidRDefault="006E3604" w:rsidP="00103581">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t>
      </w:r>
      <w:r w:rsidR="00E138E5">
        <w:t>within the framework of</w:t>
      </w:r>
      <w:r w:rsidRPr="001D6A99">
        <w:t xml:space="preserve"> traineeships.</w:t>
      </w:r>
    </w:p>
  </w:endnote>
  <w:endnote w:id="4">
    <w:p w:rsidR="001D6A99" w:rsidRPr="00103581" w:rsidRDefault="001D6A99" w:rsidP="00103581">
      <w:pPr>
        <w:pStyle w:val="Textdenotaalfinal"/>
        <w:spacing w:before="120" w:after="120"/>
        <w:jc w:val="both"/>
      </w:pPr>
      <w:r>
        <w:rPr>
          <w:rStyle w:val="Refernciadenotaalfinal"/>
        </w:rPr>
        <w:endnoteRef/>
      </w:r>
      <w:r>
        <w:t xml:space="preserve">  </w:t>
      </w:r>
      <w:r w:rsidR="00103581" w:rsidRPr="00103581">
        <w:rPr>
          <w:b/>
        </w:rPr>
        <w:t>Mentor:</w:t>
      </w:r>
      <w:r w:rsidR="00103581" w:rsidRPr="00103581">
        <w:t xml:space="preserve"> the role of the mentor is to provide support, encouragement and information to the </w:t>
      </w:r>
      <w:r w:rsidR="005C2912">
        <w:t>applicant</w:t>
      </w:r>
      <w:r w:rsidR="00103581" w:rsidRPr="00103581">
        <w:t xml:space="preserve"> on the life and experience relative to the enterprise (culture of the enterprise, informal codes and conducts, etc.). Normally, the mentor should be a different person than the supervisor.</w:t>
      </w:r>
    </w:p>
  </w:endnote>
  <w:endnote w:id="5">
    <w:p w:rsidR="007048C7" w:rsidRPr="003F375C" w:rsidRDefault="007048C7" w:rsidP="00135143">
      <w:pPr>
        <w:pStyle w:val="Textdenotaalfinal"/>
        <w:spacing w:before="120" w:after="120"/>
        <w:jc w:val="both"/>
      </w:pPr>
      <w:r>
        <w:rPr>
          <w:rStyle w:val="Refernciadenotaalfinal"/>
        </w:rPr>
        <w:endnoteRef/>
      </w:r>
      <w:r>
        <w:t xml:space="preserve"> </w:t>
      </w:r>
      <w:r w:rsidRPr="003F375C">
        <w:rPr>
          <w:rStyle w:val="Refernciadenotaalfinal"/>
          <w:b/>
          <w:vertAlign w:val="baseline"/>
        </w:rPr>
        <w:t xml:space="preserve">Level </w:t>
      </w:r>
      <w:r w:rsidRPr="003F375C">
        <w:rPr>
          <w:rStyle w:val="Refernciadenotaalfinal"/>
          <w:b/>
          <w:vertAlign w:val="baseline"/>
        </w:rPr>
        <w:t>of language competence:</w:t>
      </w:r>
      <w:r w:rsidRPr="003F375C">
        <w:rPr>
          <w:rStyle w:val="Refernciadenotaalfinal"/>
          <w:vertAlign w:val="baseline"/>
        </w:rPr>
        <w:t xml:space="preserve"> a description of the European Language Levels (CEFR) is available at: https://europass.cedefop.europa.eu/en/resources/european-language-levels-cefr.</w:t>
      </w:r>
    </w:p>
  </w:endnote>
  <w:endnote w:id="6">
    <w:p w:rsidR="006F6667" w:rsidRPr="003F375C" w:rsidRDefault="006F6667" w:rsidP="006F6667">
      <w:pPr>
        <w:pStyle w:val="Textdenotaalfinal"/>
        <w:rPr>
          <w:lang w:val="en-GB"/>
        </w:rPr>
      </w:pPr>
      <w:r>
        <w:rPr>
          <w:rStyle w:val="Refernciadenotaalfinal"/>
        </w:rPr>
        <w:endnoteRef/>
      </w:r>
      <w:r>
        <w:t xml:space="preserve">  </w:t>
      </w:r>
      <w:r w:rsidRPr="00135143">
        <w:rPr>
          <w:b/>
        </w:rPr>
        <w:t xml:space="preserve">ECTS </w:t>
      </w:r>
      <w:r w:rsidRPr="00135143">
        <w:rPr>
          <w:b/>
        </w:rPr>
        <w:t>credits or equivalent:</w:t>
      </w:r>
      <w:r w:rsidRPr="003F375C">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7">
    <w:p w:rsidR="006F6667" w:rsidRPr="004F0F9B" w:rsidRDefault="006F6667" w:rsidP="00027DDD">
      <w:pPr>
        <w:pStyle w:val="Textdenotaalfinal"/>
        <w:spacing w:before="120" w:after="120"/>
        <w:jc w:val="both"/>
        <w:rPr>
          <w:lang w:val="en-GB"/>
        </w:rPr>
      </w:pPr>
      <w:r>
        <w:rPr>
          <w:rStyle w:val="Refernciadenotaalfinal"/>
        </w:rPr>
        <w:endnoteRef/>
      </w:r>
      <w:r>
        <w:t xml:space="preserve">  </w:t>
      </w:r>
      <w:r w:rsidRPr="004F0F9B">
        <w:rPr>
          <w:b/>
          <w:lang w:val="en-GB"/>
        </w:rPr>
        <w:t>Responsible person at the sending institution</w:t>
      </w:r>
      <w:r w:rsidRPr="004F0F9B">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4F0F9B">
        <w:rPr>
          <w:rFonts w:cstheme="minorHAnsi"/>
          <w:lang w:val="en-GB"/>
        </w:rPr>
        <w:t>The name and email of the Responsible person must be filled in only in case it differs from that of the Contact person mentioned at the top of the document.</w:t>
      </w:r>
    </w:p>
  </w:endnote>
  <w:endnote w:id="8">
    <w:p w:rsidR="00027DDD" w:rsidRPr="00DA524D" w:rsidRDefault="00027DDD" w:rsidP="00027DDD">
      <w:pPr>
        <w:pStyle w:val="Textdenotaalfinal"/>
        <w:spacing w:before="120" w:after="120"/>
        <w:jc w:val="both"/>
        <w:rPr>
          <w:rFonts w:cstheme="minorHAnsi"/>
          <w:sz w:val="22"/>
          <w:szCs w:val="22"/>
          <w:lang w:val="en-GB"/>
        </w:rPr>
      </w:pPr>
      <w:r>
        <w:rPr>
          <w:rStyle w:val="Refernciadenotaalfinal"/>
        </w:rPr>
        <w:endnoteRef/>
      </w:r>
      <w:r>
        <w:t xml:space="preserve">  </w:t>
      </w:r>
      <w:r w:rsidRPr="004F0F9B">
        <w:rPr>
          <w:b/>
          <w:lang w:val="en-GB"/>
        </w:rPr>
        <w:t>Supervisor at the Receiving Organisation</w:t>
      </w:r>
      <w:r w:rsidRPr="004F0F9B">
        <w:rPr>
          <w:lang w:val="en-GB"/>
        </w:rPr>
        <w:t xml:space="preserve">: this person is responsible for signing the Learning Agreement, amending it if needed, supervising the trainee during the traineeship and signing the Traineeship Certificate. </w:t>
      </w:r>
      <w:r w:rsidRPr="004F0F9B">
        <w:rPr>
          <w:rFonts w:cstheme="minorHAnsi"/>
          <w:lang w:val="en-GB"/>
        </w:rPr>
        <w:t>The name and email of the Supervisor must be filled in only in case it differs from that of the Contact person mentioned at the top of the document.</w:t>
      </w:r>
    </w:p>
    <w:p w:rsidR="00027DDD" w:rsidRPr="00027DDD" w:rsidRDefault="00027DDD">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38" w:rsidRDefault="00F14738">
    <w:pPr>
      <w:pStyle w:val="Peu"/>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C74A25">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C74A25">
              <w:rPr>
                <w:b/>
                <w:bCs/>
                <w:noProof/>
              </w:rPr>
              <w:t>6</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38" w:rsidRDefault="00F14738">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9C" w:rsidRDefault="00BC0C9C" w:rsidP="00F126D3">
      <w:pPr>
        <w:spacing w:after="0" w:line="240" w:lineRule="auto"/>
      </w:pPr>
      <w:r>
        <w:separator/>
      </w:r>
    </w:p>
  </w:footnote>
  <w:footnote w:type="continuationSeparator" w:id="0">
    <w:p w:rsidR="00BC0C9C" w:rsidRDefault="00BC0C9C"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38" w:rsidRDefault="00F14738">
    <w:pPr>
      <w:pStyle w:val="Capaler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D90BF0" w:rsidTr="00DD4D74">
      <w:trPr>
        <w:trHeight w:val="1363"/>
      </w:trPr>
      <w:tc>
        <w:tcPr>
          <w:tcW w:w="3786" w:type="dxa"/>
        </w:tcPr>
        <w:p w:rsidR="00D57203" w:rsidRDefault="00D90BF0"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D57203" w:rsidRPr="008921A7" w:rsidRDefault="00D57203"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Default="00965F2B"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00D57203" w:rsidRPr="008921A7">
            <w:rPr>
              <w:rFonts w:cstheme="minorHAnsi"/>
              <w:b/>
              <w:color w:val="003CB4"/>
              <w:sz w:val="28"/>
              <w:szCs w:val="28"/>
              <w:lang w:val="en-GB"/>
            </w:rPr>
            <w:t>Traineeships</w:t>
          </w:r>
        </w:p>
        <w:p w:rsidR="00F14738" w:rsidRDefault="00D90BF0"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w:t>
          </w:r>
        </w:p>
        <w:p w:rsidR="00D90BF0" w:rsidRPr="00D90BF0" w:rsidRDefault="00F14738" w:rsidP="00F14738">
          <w:pPr>
            <w:tabs>
              <w:tab w:val="left" w:pos="3119"/>
            </w:tabs>
            <w:jc w:val="center"/>
            <w:rPr>
              <w:rFonts w:cstheme="minorHAnsi"/>
              <w:b/>
              <w:color w:val="003CB4"/>
              <w:sz w:val="20"/>
              <w:szCs w:val="20"/>
              <w:lang w:val="en-GB"/>
            </w:rPr>
          </w:pPr>
          <w:r>
            <w:rPr>
              <w:rFonts w:cstheme="minorHAnsi"/>
              <w:b/>
              <w:color w:val="003CB4"/>
              <w:sz w:val="20"/>
              <w:szCs w:val="20"/>
              <w:lang w:val="en-GB"/>
            </w:rPr>
            <w:t>UPC-EMPRESA</w:t>
          </w:r>
        </w:p>
      </w:tc>
      <w:tc>
        <w:tcPr>
          <w:tcW w:w="2092" w:type="dxa"/>
          <w:vAlign w:val="bottom"/>
        </w:tcPr>
        <w:p w:rsidR="00D57203" w:rsidRDefault="00D57203" w:rsidP="00DD4D74">
          <w:pPr>
            <w:tabs>
              <w:tab w:val="left" w:pos="3119"/>
            </w:tabs>
            <w:jc w:val="right"/>
            <w:rPr>
              <w:rFonts w:ascii="Verdana" w:hAnsi="Verdana" w:cstheme="minorHAnsi"/>
              <w:b/>
              <w:i/>
              <w:color w:val="003CB4"/>
              <w:sz w:val="14"/>
              <w:szCs w:val="14"/>
              <w:lang w:val="en-GB"/>
            </w:rPr>
          </w:pPr>
        </w:p>
        <w:p w:rsidR="00D57203" w:rsidRDefault="00D57203" w:rsidP="00DD4D74">
          <w:pPr>
            <w:tabs>
              <w:tab w:val="left" w:pos="3119"/>
            </w:tabs>
            <w:jc w:val="right"/>
            <w:rPr>
              <w:rFonts w:ascii="Verdana" w:hAnsi="Verdana" w:cstheme="minorHAnsi"/>
              <w:b/>
              <w:i/>
              <w:color w:val="003CB4"/>
              <w:sz w:val="14"/>
              <w:szCs w:val="14"/>
              <w:lang w:val="en-GB"/>
            </w:rPr>
          </w:pPr>
        </w:p>
        <w:p w:rsidR="00DA5FC6" w:rsidRDefault="00DA5FC6"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DA5FC6" w:rsidRDefault="00DA5FC6" w:rsidP="00DA5FC6">
          <w:pPr>
            <w:tabs>
              <w:tab w:val="left" w:pos="3119"/>
            </w:tabs>
            <w:jc w:val="right"/>
            <w:rPr>
              <w:rFonts w:ascii="Verdana" w:hAnsi="Verdana" w:cstheme="minorHAnsi"/>
              <w:b/>
              <w:i/>
              <w:color w:val="003CB4"/>
              <w:sz w:val="14"/>
              <w:szCs w:val="14"/>
              <w:lang w:val="en-GB"/>
            </w:rPr>
          </w:pPr>
        </w:p>
        <w:p w:rsidR="00DA5FC6" w:rsidRDefault="00DA5FC6"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DA5FC6" w:rsidRDefault="00DA5FC6" w:rsidP="00DA5FC6">
          <w:pPr>
            <w:ind w:left="1026"/>
            <w:jc w:val="right"/>
            <w:rPr>
              <w:rFonts w:ascii="Verdana" w:hAnsi="Verdana" w:cstheme="minorHAnsi"/>
              <w:b/>
              <w:i/>
              <w:color w:val="003CB4"/>
              <w:sz w:val="14"/>
              <w:szCs w:val="14"/>
              <w:lang w:val="en-GB"/>
            </w:rPr>
          </w:pPr>
        </w:p>
        <w:p w:rsidR="00DA5FC6" w:rsidRDefault="00DA5FC6"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BD7611" w:rsidRPr="00DD4D74" w:rsidRDefault="00DA5FC6"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38" w:rsidRDefault="00F14738">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27DDD"/>
    <w:rsid w:val="00051AE8"/>
    <w:rsid w:val="000D771B"/>
    <w:rsid w:val="000E1EBE"/>
    <w:rsid w:val="00103581"/>
    <w:rsid w:val="00105573"/>
    <w:rsid w:val="00106A2D"/>
    <w:rsid w:val="00123F08"/>
    <w:rsid w:val="00135143"/>
    <w:rsid w:val="00171120"/>
    <w:rsid w:val="00172D46"/>
    <w:rsid w:val="001D6A99"/>
    <w:rsid w:val="00223BC5"/>
    <w:rsid w:val="00253D72"/>
    <w:rsid w:val="00263DFA"/>
    <w:rsid w:val="002C7DB6"/>
    <w:rsid w:val="0031060E"/>
    <w:rsid w:val="00344E1C"/>
    <w:rsid w:val="00351C58"/>
    <w:rsid w:val="0036118D"/>
    <w:rsid w:val="003867F0"/>
    <w:rsid w:val="00395B06"/>
    <w:rsid w:val="003E3044"/>
    <w:rsid w:val="003F375C"/>
    <w:rsid w:val="003F40BE"/>
    <w:rsid w:val="00404B8D"/>
    <w:rsid w:val="00412033"/>
    <w:rsid w:val="00466B67"/>
    <w:rsid w:val="00472C27"/>
    <w:rsid w:val="004862EB"/>
    <w:rsid w:val="004C2D23"/>
    <w:rsid w:val="004F0F9B"/>
    <w:rsid w:val="00522049"/>
    <w:rsid w:val="00547FE0"/>
    <w:rsid w:val="00551E23"/>
    <w:rsid w:val="005B7674"/>
    <w:rsid w:val="005C2912"/>
    <w:rsid w:val="00647787"/>
    <w:rsid w:val="006879DE"/>
    <w:rsid w:val="006E3604"/>
    <w:rsid w:val="006F6667"/>
    <w:rsid w:val="007048C7"/>
    <w:rsid w:val="00745E15"/>
    <w:rsid w:val="00763656"/>
    <w:rsid w:val="007A111B"/>
    <w:rsid w:val="007F4A46"/>
    <w:rsid w:val="007F513D"/>
    <w:rsid w:val="0081091A"/>
    <w:rsid w:val="0084046E"/>
    <w:rsid w:val="00853F7D"/>
    <w:rsid w:val="008814AA"/>
    <w:rsid w:val="00882523"/>
    <w:rsid w:val="008A56A1"/>
    <w:rsid w:val="008A6689"/>
    <w:rsid w:val="008E2F15"/>
    <w:rsid w:val="008F5407"/>
    <w:rsid w:val="009632F7"/>
    <w:rsid w:val="00965F2B"/>
    <w:rsid w:val="009F1425"/>
    <w:rsid w:val="00A532FB"/>
    <w:rsid w:val="00AA5356"/>
    <w:rsid w:val="00AF7DCF"/>
    <w:rsid w:val="00B46514"/>
    <w:rsid w:val="00B71CC0"/>
    <w:rsid w:val="00B7653D"/>
    <w:rsid w:val="00BB60D3"/>
    <w:rsid w:val="00BC0C9C"/>
    <w:rsid w:val="00BD7611"/>
    <w:rsid w:val="00C253AD"/>
    <w:rsid w:val="00C74A25"/>
    <w:rsid w:val="00CF2B66"/>
    <w:rsid w:val="00D1465F"/>
    <w:rsid w:val="00D57203"/>
    <w:rsid w:val="00D90BF0"/>
    <w:rsid w:val="00DA5FC6"/>
    <w:rsid w:val="00DA632C"/>
    <w:rsid w:val="00DD4D74"/>
    <w:rsid w:val="00DD75D9"/>
    <w:rsid w:val="00DF69F6"/>
    <w:rsid w:val="00E016B8"/>
    <w:rsid w:val="00E138E5"/>
    <w:rsid w:val="00EC18A9"/>
    <w:rsid w:val="00F11E66"/>
    <w:rsid w:val="00F126D3"/>
    <w:rsid w:val="00F14738"/>
    <w:rsid w:val="00F22425"/>
    <w:rsid w:val="00F6486B"/>
    <w:rsid w:val="00F65DE9"/>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C8931"/>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1D6A99"/>
    <w:rPr>
      <w:sz w:val="20"/>
      <w:szCs w:val="20"/>
      <w:lang w:val="it-IT"/>
    </w:rPr>
  </w:style>
  <w:style w:type="character" w:styleId="Refernciadenotaalfinal">
    <w:name w:val="endnote reference"/>
    <w:basedOn w:val="Tipusdelletraperdefectedelpargraf"/>
    <w:uiPriority w:val="99"/>
    <w:semiHidden/>
    <w:unhideWhenUsed/>
    <w:rsid w:val="001D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04F7-31CE-4B71-98EF-F9B92BEF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899</Words>
  <Characters>5130</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Elisenda Ros Bo</cp:lastModifiedBy>
  <cp:revision>3</cp:revision>
  <cp:lastPrinted>2018-05-29T11:14:00Z</cp:lastPrinted>
  <dcterms:created xsi:type="dcterms:W3CDTF">2022-01-12T13:37:00Z</dcterms:created>
  <dcterms:modified xsi:type="dcterms:W3CDTF">2022-02-24T11:08:00Z</dcterms:modified>
</cp:coreProperties>
</file>